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95376" w14:textId="61C636DB" w:rsidR="00B9633B" w:rsidRPr="009359DD" w:rsidRDefault="00B9633B" w:rsidP="00B9633B">
      <w:pPr>
        <w:spacing w:after="0" w:line="240" w:lineRule="auto"/>
        <w:jc w:val="center"/>
        <w:rPr>
          <w:rFonts w:ascii="Cordia New" w:hAnsi="Cordia New" w:cs="Cordia New"/>
          <w:b/>
          <w:bCs/>
          <w:sz w:val="32"/>
          <w:szCs w:val="32"/>
          <w:lang w:bidi="th-TH"/>
        </w:rPr>
      </w:pPr>
      <w:bookmarkStart w:id="0" w:name="_Hlk128497004"/>
      <w:bookmarkStart w:id="1" w:name="_Hlk64622597"/>
      <w:r w:rsidRPr="009359DD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>เอสซีจี จับมือ ดีเอ็กซ์ซี เทคโนโลยี ชูออโตเมชั</w:t>
      </w:r>
      <w:r w:rsidR="007F228A">
        <w:rPr>
          <w:rFonts w:ascii="Cordia New" w:hAnsi="Cordia New" w:cs="Cordia New" w:hint="cs"/>
          <w:b/>
          <w:bCs/>
          <w:sz w:val="32"/>
          <w:szCs w:val="32"/>
          <w:cs/>
          <w:lang w:val="en-US" w:bidi="th-TH"/>
        </w:rPr>
        <w:t>่</w:t>
      </w:r>
      <w:r w:rsidRPr="009359DD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 xml:space="preserve">น เสริมแกร่งระบบคลาวด์ให้รวดเร็วและปลอดภัย </w:t>
      </w:r>
      <w:r w:rsidRPr="009359DD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br/>
      </w:r>
      <w:r w:rsidR="000E18F8" w:rsidRPr="009359DD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เร่งเครื่อง</w:t>
      </w:r>
      <w:r w:rsidR="00CB5BCC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>สู่</w:t>
      </w:r>
      <w:r w:rsidRPr="009359DD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องค์กรดิจิทัล</w:t>
      </w:r>
      <w:r w:rsidR="0024189D" w:rsidRPr="009359DD">
        <w:rPr>
          <w:rFonts w:ascii="Cordia New" w:hAnsi="Cordia New" w:cs="Cordia New"/>
          <w:b/>
          <w:bCs/>
          <w:sz w:val="32"/>
          <w:szCs w:val="32"/>
          <w:cs/>
          <w:lang w:bidi="th-TH"/>
        </w:rPr>
        <w:t>ควบ</w:t>
      </w:r>
      <w:r w:rsidR="00A929F9">
        <w:rPr>
          <w:rFonts w:ascii="Cordia New" w:hAnsi="Cordia New" w:cs="Cordia New" w:hint="cs"/>
          <w:b/>
          <w:bCs/>
          <w:sz w:val="32"/>
          <w:szCs w:val="32"/>
          <w:cs/>
          <w:lang w:bidi="th-TH"/>
        </w:rPr>
        <w:t>คู่</w:t>
      </w:r>
      <w:r w:rsidR="0024189D" w:rsidRPr="009359DD">
        <w:rPr>
          <w:rFonts w:ascii="Cordia New" w:hAnsi="Cordia New" w:cs="Cordia New"/>
          <w:b/>
          <w:bCs/>
          <w:sz w:val="32"/>
          <w:szCs w:val="32"/>
          <w:cs/>
          <w:lang w:bidi="th-TH"/>
        </w:rPr>
        <w:t xml:space="preserve"> </w:t>
      </w:r>
      <w:r w:rsidR="0024189D" w:rsidRPr="009359DD">
        <w:rPr>
          <w:rFonts w:ascii="Cordia New" w:hAnsi="Cordia New" w:cs="Cordia New"/>
          <w:b/>
          <w:bCs/>
          <w:sz w:val="32"/>
          <w:szCs w:val="32"/>
          <w:lang w:val="en-US" w:bidi="th-TH"/>
        </w:rPr>
        <w:t>ESG</w:t>
      </w:r>
      <w:r w:rsidRPr="009359DD">
        <w:rPr>
          <w:rFonts w:ascii="Cordia New" w:hAnsi="Cordia New" w:cs="Cordia New"/>
          <w:b/>
          <w:bCs/>
          <w:sz w:val="32"/>
          <w:szCs w:val="32"/>
          <w:cs/>
          <w:lang w:val="en-US" w:bidi="th-TH"/>
        </w:rPr>
        <w:t xml:space="preserve">  </w:t>
      </w:r>
    </w:p>
    <w:p w14:paraId="45F9D4F4" w14:textId="447A8EE3" w:rsidR="00B9633B" w:rsidRPr="009359DD" w:rsidRDefault="00B9633B" w:rsidP="00FB4167">
      <w:pPr>
        <w:spacing w:after="0" w:line="240" w:lineRule="auto"/>
        <w:jc w:val="center"/>
        <w:rPr>
          <w:rFonts w:ascii="Cordia New" w:hAnsi="Cordia New" w:cs="Cordia New"/>
          <w:i/>
          <w:iCs/>
          <w:sz w:val="28"/>
          <w:szCs w:val="28"/>
          <w:lang w:bidi="th-TH"/>
        </w:rPr>
      </w:pPr>
      <w:r w:rsidRPr="009359DD">
        <w:rPr>
          <w:rFonts w:ascii="Cordia New" w:hAnsi="Cordia New" w:cs="Cordia New"/>
          <w:i/>
          <w:iCs/>
          <w:sz w:val="28"/>
          <w:szCs w:val="28"/>
          <w:cs/>
          <w:lang w:bidi="th-TH"/>
        </w:rPr>
        <w:t xml:space="preserve">ยกระดับนวัตกรรม </w:t>
      </w:r>
      <w:r w:rsidR="000F2396" w:rsidRPr="009359DD">
        <w:rPr>
          <w:rFonts w:ascii="Cordia New" w:hAnsi="Cordia New" w:cs="Cordia New"/>
          <w:i/>
          <w:iCs/>
          <w:sz w:val="28"/>
          <w:szCs w:val="28"/>
          <w:cs/>
          <w:lang w:bidi="th-TH"/>
        </w:rPr>
        <w:t>ดูแลลูกค้า</w:t>
      </w:r>
      <w:r w:rsidRPr="009359DD">
        <w:rPr>
          <w:rFonts w:ascii="Cordia New" w:hAnsi="Cordia New" w:cs="Cordia New"/>
          <w:i/>
          <w:iCs/>
          <w:sz w:val="28"/>
          <w:szCs w:val="28"/>
          <w:cs/>
          <w:lang w:bidi="th-TH"/>
        </w:rPr>
        <w:t>ให้รวดเร็วและความปลอดภัยทั่วองค์กร</w:t>
      </w:r>
    </w:p>
    <w:p w14:paraId="152D9524" w14:textId="54A4FD33" w:rsidR="00B223C7" w:rsidRDefault="00F96F5E" w:rsidP="00FB4167">
      <w:pPr>
        <w:spacing w:after="0" w:line="240" w:lineRule="auto"/>
        <w:jc w:val="center"/>
        <w:rPr>
          <w:rFonts w:ascii="Cordia New" w:hAnsi="Cordia New" w:cs="Cordia New"/>
          <w:i/>
          <w:iCs/>
          <w:sz w:val="28"/>
          <w:szCs w:val="28"/>
          <w:lang w:bidi="th-TH"/>
        </w:rPr>
      </w:pPr>
      <w:r w:rsidRPr="009359DD">
        <w:rPr>
          <w:rFonts w:ascii="Cordia New" w:hAnsi="Cordia New" w:cs="Cordia New"/>
          <w:i/>
          <w:iCs/>
          <w:sz w:val="28"/>
          <w:szCs w:val="28"/>
          <w:cs/>
          <w:lang w:bidi="th-TH"/>
        </w:rPr>
        <w:t>ด้วย</w:t>
      </w:r>
      <w:r w:rsidR="00A471BD" w:rsidRPr="009359DD">
        <w:rPr>
          <w:rFonts w:ascii="Cordia New" w:hAnsi="Cordia New" w:cs="Cordia New"/>
          <w:i/>
          <w:iCs/>
          <w:sz w:val="28"/>
          <w:szCs w:val="28"/>
          <w:cs/>
          <w:lang w:bidi="th-TH"/>
        </w:rPr>
        <w:t>โซลูชันดิจิทัลและการปฏิบัติงาน</w:t>
      </w:r>
      <w:r w:rsidR="00214D81" w:rsidRPr="009359DD">
        <w:rPr>
          <w:rFonts w:ascii="Cordia New" w:hAnsi="Cordia New" w:cs="Cordia New"/>
          <w:i/>
          <w:iCs/>
          <w:sz w:val="28"/>
          <w:szCs w:val="28"/>
          <w:cs/>
          <w:lang w:bidi="th-TH"/>
        </w:rPr>
        <w:t>ผ่าน</w:t>
      </w:r>
      <w:r w:rsidR="00883D4F" w:rsidRPr="009359DD">
        <w:rPr>
          <w:rFonts w:ascii="Cordia New" w:hAnsi="Cordia New" w:cs="Cordia New"/>
          <w:i/>
          <w:iCs/>
          <w:sz w:val="28"/>
          <w:szCs w:val="28"/>
          <w:cs/>
          <w:lang w:bidi="th-TH"/>
        </w:rPr>
        <w:t>ออโตเมชั</w:t>
      </w:r>
      <w:r w:rsidR="005A18B3">
        <w:rPr>
          <w:rFonts w:ascii="Cordia New" w:hAnsi="Cordia New" w:cs="Cordia New" w:hint="cs"/>
          <w:i/>
          <w:iCs/>
          <w:sz w:val="28"/>
          <w:szCs w:val="28"/>
          <w:cs/>
          <w:lang w:bidi="th-TH"/>
        </w:rPr>
        <w:t>่</w:t>
      </w:r>
      <w:r w:rsidR="00883D4F" w:rsidRPr="009359DD">
        <w:rPr>
          <w:rFonts w:ascii="Cordia New" w:hAnsi="Cordia New" w:cs="Cordia New"/>
          <w:i/>
          <w:iCs/>
          <w:sz w:val="28"/>
          <w:szCs w:val="28"/>
          <w:cs/>
          <w:lang w:bidi="th-TH"/>
        </w:rPr>
        <w:t>น</w:t>
      </w:r>
      <w:r w:rsidR="005064A8" w:rsidRPr="009359DD">
        <w:rPr>
          <w:rFonts w:ascii="Cordia New" w:hAnsi="Cordia New" w:cs="Cordia New"/>
          <w:i/>
          <w:iCs/>
          <w:sz w:val="28"/>
          <w:szCs w:val="28"/>
          <w:cs/>
          <w:lang w:bidi="th-TH"/>
        </w:rPr>
        <w:t>บน</w:t>
      </w:r>
      <w:r w:rsidR="00214D81" w:rsidRPr="009359DD">
        <w:rPr>
          <w:rFonts w:ascii="Cordia New" w:hAnsi="Cordia New" w:cs="Cordia New"/>
          <w:i/>
          <w:iCs/>
          <w:sz w:val="28"/>
          <w:szCs w:val="28"/>
          <w:cs/>
          <w:lang w:bidi="th-TH"/>
        </w:rPr>
        <w:t>ระบบ</w:t>
      </w:r>
      <w:r w:rsidR="00A471BD" w:rsidRPr="009359DD">
        <w:rPr>
          <w:rFonts w:ascii="Cordia New" w:hAnsi="Cordia New" w:cs="Cordia New"/>
          <w:i/>
          <w:iCs/>
          <w:sz w:val="28"/>
          <w:szCs w:val="28"/>
          <w:cs/>
          <w:lang w:bidi="th-TH"/>
        </w:rPr>
        <w:t>คลาวด์</w:t>
      </w:r>
      <w:r w:rsidRPr="009359DD">
        <w:rPr>
          <w:rFonts w:ascii="Cordia New" w:hAnsi="Cordia New" w:cs="Cordia New"/>
          <w:i/>
          <w:iCs/>
          <w:sz w:val="28"/>
          <w:szCs w:val="28"/>
          <w:cs/>
          <w:lang w:bidi="th-TH"/>
        </w:rPr>
        <w:t xml:space="preserve"> </w:t>
      </w:r>
      <w:r w:rsidR="00FB4167" w:rsidRPr="009359DD">
        <w:rPr>
          <w:rFonts w:ascii="Cordia New" w:hAnsi="Cordia New" w:cs="Cordia New"/>
          <w:i/>
          <w:iCs/>
          <w:sz w:val="28"/>
          <w:szCs w:val="28"/>
          <w:cs/>
          <w:lang w:bidi="th-TH"/>
        </w:rPr>
        <w:t>พร้อม</w:t>
      </w:r>
      <w:r w:rsidRPr="009359DD">
        <w:rPr>
          <w:rFonts w:ascii="Cordia New" w:hAnsi="Cordia New" w:cs="Cordia New"/>
          <w:i/>
          <w:iCs/>
          <w:sz w:val="28"/>
          <w:szCs w:val="28"/>
          <w:cs/>
          <w:lang w:bidi="th-TH"/>
        </w:rPr>
        <w:t>หนุน</w:t>
      </w:r>
      <w:r w:rsidR="00B223C7" w:rsidRPr="009359DD">
        <w:rPr>
          <w:rFonts w:ascii="Cordia New" w:hAnsi="Cordia New" w:cs="Cordia New"/>
          <w:i/>
          <w:iCs/>
          <w:sz w:val="28"/>
          <w:szCs w:val="28"/>
          <w:cs/>
          <w:lang w:bidi="th-TH"/>
        </w:rPr>
        <w:t>เป้าหมาย</w:t>
      </w:r>
      <w:r w:rsidR="005E1DCC" w:rsidRPr="009359DD">
        <w:rPr>
          <w:rFonts w:ascii="Cordia New" w:hAnsi="Cordia New" w:cs="Cordia New"/>
          <w:sz w:val="24"/>
          <w:szCs w:val="24"/>
          <w:cs/>
          <w:lang w:bidi="th-TH"/>
        </w:rPr>
        <w:t xml:space="preserve"> </w:t>
      </w:r>
      <w:r w:rsidR="005E1DCC" w:rsidRPr="009359DD">
        <w:rPr>
          <w:rFonts w:ascii="Cordia New" w:hAnsi="Cordia New" w:cs="Cordia New"/>
          <w:i/>
          <w:iCs/>
          <w:sz w:val="28"/>
          <w:szCs w:val="28"/>
          <w:lang w:val="en-US" w:bidi="th-TH"/>
        </w:rPr>
        <w:t>N</w:t>
      </w:r>
      <w:r w:rsidR="005E1DCC" w:rsidRPr="009359DD">
        <w:rPr>
          <w:rFonts w:ascii="Cordia New" w:hAnsi="Cordia New" w:cs="Cordia New"/>
          <w:i/>
          <w:iCs/>
          <w:sz w:val="28"/>
          <w:szCs w:val="28"/>
          <w:lang w:bidi="th-TH"/>
        </w:rPr>
        <w:t>et Zero 2050</w:t>
      </w:r>
    </w:p>
    <w:p w14:paraId="3824B552" w14:textId="2052D348" w:rsidR="00D238C0" w:rsidRDefault="00D238C0" w:rsidP="00FB4167">
      <w:pPr>
        <w:spacing w:after="0" w:line="240" w:lineRule="auto"/>
        <w:jc w:val="center"/>
        <w:rPr>
          <w:rFonts w:ascii="Cordia New" w:hAnsi="Cordia New" w:cs="Cordia New"/>
          <w:i/>
          <w:iCs/>
          <w:sz w:val="28"/>
          <w:szCs w:val="28"/>
          <w:lang w:bidi="th-TH"/>
        </w:rPr>
      </w:pPr>
    </w:p>
    <w:p w14:paraId="24802E4D" w14:textId="0E2C6275" w:rsidR="00D238C0" w:rsidRDefault="00C4739E" w:rsidP="00FB4167">
      <w:pPr>
        <w:spacing w:after="0" w:line="240" w:lineRule="auto"/>
        <w:jc w:val="center"/>
        <w:rPr>
          <w:rFonts w:ascii="Cordia New" w:hAnsi="Cordia New" w:cs="Cordia New"/>
          <w:i/>
          <w:iCs/>
          <w:sz w:val="28"/>
          <w:szCs w:val="28"/>
          <w:lang w:bidi="th-TH"/>
        </w:rPr>
      </w:pPr>
      <w:r>
        <w:rPr>
          <w:rFonts w:ascii="Cordia New" w:hAnsi="Cordia New" w:cs="Cordia New"/>
          <w:i/>
          <w:iCs/>
          <w:noProof/>
          <w:sz w:val="28"/>
          <w:szCs w:val="28"/>
          <w:cs/>
          <w:lang w:val="en-US" w:bidi="th-TH"/>
        </w:rPr>
        <w:drawing>
          <wp:inline distT="0" distB="0" distL="0" distR="0" wp14:anchorId="5BE93E17" wp14:editId="5D98F408">
            <wp:extent cx="5060887" cy="3197117"/>
            <wp:effectExtent l="0" t="0" r="6985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554" cy="320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9C99E" w14:textId="636B4D25" w:rsidR="00C4739E" w:rsidRPr="00E968FB" w:rsidRDefault="00C4739E" w:rsidP="00FB4167">
      <w:pPr>
        <w:spacing w:after="0" w:line="240" w:lineRule="auto"/>
        <w:jc w:val="center"/>
        <w:rPr>
          <w:rFonts w:ascii="Cordia New" w:hAnsi="Cordia New" w:cs="Cordia New"/>
          <w:i/>
          <w:iCs/>
          <w:sz w:val="24"/>
          <w:szCs w:val="24"/>
          <w:lang w:val="en-US" w:bidi="th-TH"/>
        </w:rPr>
      </w:pPr>
      <w:r w:rsidRPr="00E968FB">
        <w:rPr>
          <w:rFonts w:ascii="Cordia New" w:hAnsi="Cordia New" w:cs="Cordia New" w:hint="cs"/>
          <w:i/>
          <w:iCs/>
          <w:sz w:val="24"/>
          <w:szCs w:val="24"/>
          <w:cs/>
          <w:lang w:bidi="th-TH"/>
        </w:rPr>
        <w:t>จากซ้ายไปขวา</w:t>
      </w:r>
      <w:r w:rsidRPr="00E968FB">
        <w:rPr>
          <w:rFonts w:ascii="Cordia New" w:hAnsi="Cordia New" w:cs="Cordia New"/>
          <w:i/>
          <w:iCs/>
          <w:sz w:val="24"/>
          <w:szCs w:val="24"/>
          <w:cs/>
          <w:lang w:val="en-US" w:bidi="th-TH"/>
        </w:rPr>
        <w:t xml:space="preserve">: </w:t>
      </w:r>
      <w:r w:rsidR="0022213C" w:rsidRPr="00E968FB">
        <w:rPr>
          <w:rFonts w:ascii="Cordia New" w:hAnsi="Cordia New" w:cs="Cordia New" w:hint="cs"/>
          <w:i/>
          <w:iCs/>
          <w:sz w:val="24"/>
          <w:szCs w:val="24"/>
          <w:cs/>
          <w:lang w:val="en-US" w:bidi="th-TH"/>
        </w:rPr>
        <w:t>นายปิยะพล</w:t>
      </w:r>
      <w:r w:rsidR="0022213C" w:rsidRPr="00E968FB">
        <w:rPr>
          <w:rFonts w:ascii="Cordia New" w:hAnsi="Cordia New" w:cs="Cordia New"/>
          <w:i/>
          <w:iCs/>
          <w:sz w:val="24"/>
          <w:szCs w:val="24"/>
          <w:cs/>
          <w:lang w:val="en-US" w:bidi="th-TH"/>
        </w:rPr>
        <w:t xml:space="preserve"> </w:t>
      </w:r>
      <w:r w:rsidR="0022213C" w:rsidRPr="00E968FB">
        <w:rPr>
          <w:rFonts w:ascii="Cordia New" w:hAnsi="Cordia New" w:cs="Cordia New" w:hint="cs"/>
          <w:i/>
          <w:iCs/>
          <w:sz w:val="24"/>
          <w:szCs w:val="24"/>
          <w:cs/>
          <w:lang w:val="en-US" w:bidi="th-TH"/>
        </w:rPr>
        <w:t>วลัยกนก</w:t>
      </w:r>
      <w:r w:rsidR="0022213C" w:rsidRPr="00E968FB">
        <w:rPr>
          <w:rFonts w:ascii="Cordia New" w:hAnsi="Cordia New" w:cs="Cordia New"/>
          <w:i/>
          <w:iCs/>
          <w:sz w:val="24"/>
          <w:szCs w:val="24"/>
          <w:cs/>
          <w:lang w:val="en-US" w:bidi="th-TH"/>
        </w:rPr>
        <w:t xml:space="preserve"> </w:t>
      </w:r>
      <w:r w:rsidR="0022213C" w:rsidRPr="00E968FB">
        <w:rPr>
          <w:rFonts w:ascii="Cordia New" w:hAnsi="Cordia New" w:cs="Cordia New" w:hint="cs"/>
          <w:i/>
          <w:iCs/>
          <w:sz w:val="24"/>
          <w:szCs w:val="24"/>
          <w:cs/>
          <w:lang w:val="en-US" w:bidi="th-TH"/>
        </w:rPr>
        <w:t>ผู้อำนวยการ</w:t>
      </w:r>
      <w:r w:rsidR="0022213C" w:rsidRPr="00E968FB">
        <w:rPr>
          <w:rFonts w:ascii="Cordia New" w:hAnsi="Cordia New" w:cs="Cordia New"/>
          <w:i/>
          <w:iCs/>
          <w:sz w:val="24"/>
          <w:szCs w:val="24"/>
          <w:lang w:val="en-US"/>
        </w:rPr>
        <w:t xml:space="preserve">, Corporate IT, </w:t>
      </w:r>
      <w:r w:rsidR="0022213C" w:rsidRPr="00E968FB">
        <w:rPr>
          <w:rFonts w:ascii="Cordia New" w:hAnsi="Cordia New" w:cs="Cordia New" w:hint="cs"/>
          <w:i/>
          <w:iCs/>
          <w:sz w:val="24"/>
          <w:szCs w:val="24"/>
          <w:cs/>
          <w:lang w:val="en-US" w:bidi="th-TH"/>
        </w:rPr>
        <w:t>เอสซีจี</w:t>
      </w:r>
      <w:r w:rsidR="0022213C" w:rsidRPr="00E968FB">
        <w:rPr>
          <w:rFonts w:ascii="Cordia New" w:hAnsi="Cordia New" w:cs="Cordia New"/>
          <w:i/>
          <w:iCs/>
          <w:sz w:val="24"/>
          <w:szCs w:val="24"/>
          <w:lang w:val="en-US" w:bidi="th-TH"/>
        </w:rPr>
        <w:t xml:space="preserve">, </w:t>
      </w:r>
      <w:r w:rsidR="0022213C" w:rsidRPr="00E968FB">
        <w:rPr>
          <w:rFonts w:ascii="Cordia New" w:hAnsi="Cordia New" w:cs="Cordia New" w:hint="cs"/>
          <w:i/>
          <w:iCs/>
          <w:sz w:val="24"/>
          <w:szCs w:val="24"/>
          <w:cs/>
          <w:lang w:val="en-US" w:bidi="th-TH"/>
        </w:rPr>
        <w:t>นายยุทธนา</w:t>
      </w:r>
      <w:r w:rsidR="0022213C" w:rsidRPr="00E968FB">
        <w:rPr>
          <w:rFonts w:ascii="Cordia New" w:hAnsi="Cordia New" w:cs="Cordia New"/>
          <w:i/>
          <w:iCs/>
          <w:sz w:val="24"/>
          <w:szCs w:val="24"/>
          <w:cs/>
          <w:lang w:val="en-US" w:bidi="th-TH"/>
        </w:rPr>
        <w:t xml:space="preserve"> </w:t>
      </w:r>
      <w:r w:rsidR="0022213C" w:rsidRPr="00E968FB">
        <w:rPr>
          <w:rFonts w:ascii="Cordia New" w:hAnsi="Cordia New" w:cs="Cordia New" w:hint="cs"/>
          <w:i/>
          <w:iCs/>
          <w:sz w:val="24"/>
          <w:szCs w:val="24"/>
          <w:cs/>
          <w:lang w:val="en-US" w:bidi="th-TH"/>
        </w:rPr>
        <w:t>เจียมตระการ</w:t>
      </w:r>
      <w:r w:rsidR="0022213C" w:rsidRPr="00E968FB">
        <w:rPr>
          <w:rFonts w:ascii="Cordia New" w:hAnsi="Cordia New" w:cs="Cordia New"/>
          <w:i/>
          <w:iCs/>
          <w:sz w:val="24"/>
          <w:szCs w:val="24"/>
          <w:cs/>
          <w:lang w:val="en-US" w:bidi="th-TH"/>
        </w:rPr>
        <w:t xml:space="preserve"> </w:t>
      </w:r>
      <w:r w:rsidR="0022213C" w:rsidRPr="00E968FB">
        <w:rPr>
          <w:rFonts w:ascii="Cordia New" w:hAnsi="Cordia New" w:cs="Cordia New" w:hint="cs"/>
          <w:i/>
          <w:iCs/>
          <w:sz w:val="24"/>
          <w:szCs w:val="24"/>
          <w:cs/>
          <w:lang w:val="en-US" w:bidi="th-TH"/>
        </w:rPr>
        <w:t>ผู้ช่วยผู้จัดการใหญ่</w:t>
      </w:r>
      <w:r w:rsidR="0022213C" w:rsidRPr="00E968FB">
        <w:rPr>
          <w:rFonts w:ascii="Cordia New" w:hAnsi="Cordia New" w:cs="Cordia New"/>
          <w:i/>
          <w:iCs/>
          <w:sz w:val="24"/>
          <w:szCs w:val="24"/>
          <w:cs/>
          <w:lang w:val="en-US" w:bidi="th-TH"/>
        </w:rPr>
        <w:t xml:space="preserve"> – </w:t>
      </w:r>
      <w:r w:rsidR="0022213C" w:rsidRPr="00E968FB">
        <w:rPr>
          <w:rFonts w:ascii="Cordia New" w:hAnsi="Cordia New" w:cs="Cordia New" w:hint="cs"/>
          <w:i/>
          <w:iCs/>
          <w:sz w:val="24"/>
          <w:szCs w:val="24"/>
          <w:cs/>
          <w:lang w:val="en-US" w:bidi="th-TH"/>
        </w:rPr>
        <w:t>การบริหารกลาง</w:t>
      </w:r>
      <w:r w:rsidR="0022213C" w:rsidRPr="00E968FB">
        <w:rPr>
          <w:rFonts w:ascii="Cordia New" w:hAnsi="Cordia New" w:cs="Cordia New"/>
          <w:i/>
          <w:iCs/>
          <w:sz w:val="24"/>
          <w:szCs w:val="24"/>
          <w:cs/>
          <w:lang w:val="en-US" w:bidi="th-TH"/>
        </w:rPr>
        <w:t xml:space="preserve"> </w:t>
      </w:r>
      <w:r w:rsidR="0022213C" w:rsidRPr="00E968FB">
        <w:rPr>
          <w:rFonts w:ascii="Cordia New" w:hAnsi="Cordia New" w:cs="Cordia New" w:hint="cs"/>
          <w:i/>
          <w:iCs/>
          <w:sz w:val="24"/>
          <w:szCs w:val="24"/>
          <w:cs/>
          <w:lang w:val="en-US" w:bidi="th-TH"/>
        </w:rPr>
        <w:t>เอสซีจี</w:t>
      </w:r>
      <w:r w:rsidR="0022213C" w:rsidRPr="00E968FB">
        <w:rPr>
          <w:rFonts w:ascii="Cordia New" w:hAnsi="Cordia New" w:cs="Cordia New"/>
          <w:i/>
          <w:iCs/>
          <w:sz w:val="24"/>
          <w:szCs w:val="24"/>
          <w:lang w:val="en-US" w:bidi="th-TH"/>
        </w:rPr>
        <w:t xml:space="preserve">, </w:t>
      </w:r>
      <w:r w:rsidR="001675EB">
        <w:rPr>
          <w:rFonts w:ascii="Cordia New" w:hAnsi="Cordia New" w:cs="Cordia New"/>
          <w:i/>
          <w:iCs/>
          <w:sz w:val="24"/>
          <w:szCs w:val="24"/>
          <w:lang w:val="en-US" w:bidi="th-TH"/>
        </w:rPr>
        <w:br/>
      </w:r>
      <w:r w:rsidR="004C1E11" w:rsidRPr="00E968FB">
        <w:rPr>
          <w:rFonts w:ascii="Cordia New" w:hAnsi="Cordia New" w:cs="Cordia New" w:hint="cs"/>
          <w:i/>
          <w:iCs/>
          <w:sz w:val="24"/>
          <w:szCs w:val="24"/>
          <w:cs/>
          <w:lang w:val="en-US" w:bidi="th-TH"/>
        </w:rPr>
        <w:t xml:space="preserve">นายอีฟ </w:t>
      </w:r>
      <w:r w:rsidR="001154A4" w:rsidRPr="00E968FB">
        <w:rPr>
          <w:rFonts w:ascii="Cordia New" w:hAnsi="Cordia New" w:cs="Cordia New" w:hint="cs"/>
          <w:i/>
          <w:iCs/>
          <w:sz w:val="24"/>
          <w:szCs w:val="24"/>
          <w:cs/>
          <w:lang w:val="en-US" w:bidi="th-TH"/>
        </w:rPr>
        <w:t>ครามา</w:t>
      </w:r>
      <w:r w:rsidR="00E968FB" w:rsidRPr="00E968FB">
        <w:rPr>
          <w:rFonts w:ascii="Cordia New" w:hAnsi="Cordia New" w:cs="Cordia New" w:hint="cs"/>
          <w:i/>
          <w:iCs/>
          <w:sz w:val="24"/>
          <w:szCs w:val="24"/>
          <w:cs/>
          <w:lang w:val="en-US" w:bidi="th-TH"/>
        </w:rPr>
        <w:t>โซล</w:t>
      </w:r>
      <w:r w:rsidR="004C1E11" w:rsidRPr="00E968FB">
        <w:rPr>
          <w:rFonts w:ascii="Cordia New" w:hAnsi="Cordia New" w:cs="Cordia New"/>
          <w:i/>
          <w:iCs/>
          <w:sz w:val="24"/>
          <w:szCs w:val="24"/>
          <w:cs/>
          <w:lang w:val="en-US" w:bidi="th-TH"/>
        </w:rPr>
        <w:t xml:space="preserve"> </w:t>
      </w:r>
      <w:r w:rsidR="001675EB" w:rsidRPr="00E968FB">
        <w:rPr>
          <w:rFonts w:ascii="Cordia New" w:hAnsi="Cordia New" w:cs="Cordia New" w:hint="cs"/>
          <w:i/>
          <w:iCs/>
          <w:sz w:val="24"/>
          <w:szCs w:val="24"/>
          <w:cs/>
          <w:lang w:val="en-US" w:bidi="th-TH"/>
        </w:rPr>
        <w:t>กรรมการผู้จัดการและผู้จัดการทั่วไปประจํา</w:t>
      </w:r>
      <w:r w:rsidR="001675EB">
        <w:rPr>
          <w:rFonts w:ascii="Cordia New" w:hAnsi="Cordia New" w:cs="Cordia New" w:hint="cs"/>
          <w:i/>
          <w:iCs/>
          <w:sz w:val="24"/>
          <w:szCs w:val="24"/>
          <w:cs/>
          <w:lang w:val="en-US" w:bidi="th-TH"/>
        </w:rPr>
        <w:t>ภูมิภาคเอเชียตะวันออกเฉียงใต้</w:t>
      </w:r>
      <w:r w:rsidR="001675EB">
        <w:rPr>
          <w:rFonts w:ascii="Cordia New" w:hAnsi="Cordia New" w:cs="Cordia New"/>
          <w:i/>
          <w:iCs/>
          <w:sz w:val="24"/>
          <w:szCs w:val="24"/>
          <w:lang w:val="en-US" w:bidi="th-TH"/>
        </w:rPr>
        <w:t>,</w:t>
      </w:r>
      <w:r w:rsidR="001675EB">
        <w:rPr>
          <w:rFonts w:ascii="Cordia New" w:hAnsi="Cordia New" w:cs="Cordia New" w:hint="cs"/>
          <w:i/>
          <w:iCs/>
          <w:sz w:val="24"/>
          <w:szCs w:val="24"/>
          <w:cs/>
          <w:lang w:val="en-US" w:bidi="th-TH"/>
        </w:rPr>
        <w:t xml:space="preserve"> และ</w:t>
      </w:r>
      <w:r w:rsidR="00E968FB" w:rsidRPr="00E968FB">
        <w:rPr>
          <w:rFonts w:ascii="Cordia New" w:hAnsi="Cordia New" w:cs="Cordia New"/>
          <w:i/>
          <w:iCs/>
          <w:sz w:val="24"/>
          <w:szCs w:val="24"/>
          <w:cs/>
          <w:lang w:val="en-US" w:bidi="th-TH"/>
        </w:rPr>
        <w:t xml:space="preserve"> </w:t>
      </w:r>
      <w:r w:rsidR="00E968FB" w:rsidRPr="00E968FB">
        <w:rPr>
          <w:rFonts w:ascii="Cordia New" w:hAnsi="Cordia New" w:cs="Cordia New" w:hint="cs"/>
          <w:i/>
          <w:iCs/>
          <w:sz w:val="24"/>
          <w:szCs w:val="24"/>
          <w:cs/>
          <w:lang w:val="en-US" w:bidi="th-TH"/>
        </w:rPr>
        <w:t>นายอภิชาต</w:t>
      </w:r>
      <w:r w:rsidR="00E968FB" w:rsidRPr="00E968FB">
        <w:rPr>
          <w:rFonts w:ascii="Cordia New" w:hAnsi="Cordia New" w:cs="Cordia New"/>
          <w:i/>
          <w:iCs/>
          <w:sz w:val="24"/>
          <w:szCs w:val="24"/>
          <w:cs/>
          <w:lang w:val="en-US" w:bidi="th-TH"/>
        </w:rPr>
        <w:t xml:space="preserve"> </w:t>
      </w:r>
      <w:r w:rsidR="00E968FB" w:rsidRPr="00E968FB">
        <w:rPr>
          <w:rFonts w:ascii="Cordia New" w:hAnsi="Cordia New" w:cs="Cordia New" w:hint="cs"/>
          <w:i/>
          <w:iCs/>
          <w:sz w:val="24"/>
          <w:szCs w:val="24"/>
          <w:cs/>
          <w:lang w:val="en-US" w:bidi="th-TH"/>
        </w:rPr>
        <w:t>อรุณคุณารักษ์</w:t>
      </w:r>
      <w:r w:rsidR="00E968FB" w:rsidRPr="00E968FB">
        <w:rPr>
          <w:rFonts w:ascii="Cordia New" w:hAnsi="Cordia New" w:cs="Cordia New"/>
          <w:i/>
          <w:iCs/>
          <w:sz w:val="24"/>
          <w:szCs w:val="24"/>
          <w:cs/>
          <w:lang w:val="en-US" w:bidi="th-TH"/>
        </w:rPr>
        <w:t xml:space="preserve"> </w:t>
      </w:r>
      <w:r w:rsidR="00E968FB" w:rsidRPr="00E968FB">
        <w:rPr>
          <w:rFonts w:ascii="Cordia New" w:hAnsi="Cordia New" w:cs="Cordia New" w:hint="cs"/>
          <w:i/>
          <w:iCs/>
          <w:sz w:val="24"/>
          <w:szCs w:val="24"/>
          <w:cs/>
          <w:lang w:val="en-US" w:bidi="th-TH"/>
        </w:rPr>
        <w:t>กรรมการผู้จัดการ</w:t>
      </w:r>
      <w:r w:rsidR="00C826E2">
        <w:rPr>
          <w:rFonts w:ascii="Cordia New" w:hAnsi="Cordia New" w:cs="Cordia New"/>
          <w:i/>
          <w:iCs/>
          <w:sz w:val="24"/>
          <w:szCs w:val="24"/>
          <w:lang w:val="en-US" w:bidi="th-TH"/>
        </w:rPr>
        <w:br/>
      </w:r>
      <w:r w:rsidR="00E968FB" w:rsidRPr="00E968FB">
        <w:rPr>
          <w:rFonts w:ascii="Cordia New" w:hAnsi="Cordia New" w:cs="Cordia New" w:hint="cs"/>
          <w:i/>
          <w:iCs/>
          <w:sz w:val="24"/>
          <w:szCs w:val="24"/>
          <w:cs/>
          <w:lang w:val="en-US" w:bidi="th-TH"/>
        </w:rPr>
        <w:t>และผู้จัดการทั่วไปประจําประเทศไทยของ</w:t>
      </w:r>
      <w:r w:rsidR="00E968FB" w:rsidRPr="00E968FB">
        <w:rPr>
          <w:rFonts w:ascii="Cordia New" w:hAnsi="Cordia New" w:cs="Cordia New"/>
          <w:i/>
          <w:iCs/>
          <w:sz w:val="24"/>
          <w:szCs w:val="24"/>
          <w:cs/>
          <w:lang w:val="en-US" w:bidi="th-TH"/>
        </w:rPr>
        <w:t xml:space="preserve"> </w:t>
      </w:r>
      <w:r w:rsidR="00E968FB" w:rsidRPr="00E968FB">
        <w:rPr>
          <w:rFonts w:ascii="Cordia New" w:hAnsi="Cordia New" w:cs="Cordia New" w:hint="cs"/>
          <w:i/>
          <w:iCs/>
          <w:sz w:val="24"/>
          <w:szCs w:val="24"/>
          <w:cs/>
          <w:lang w:val="en-US" w:bidi="th-TH"/>
        </w:rPr>
        <w:t>ดีเอ็กซ์ซี</w:t>
      </w:r>
      <w:r w:rsidR="00E968FB" w:rsidRPr="00E968FB">
        <w:rPr>
          <w:rFonts w:ascii="Cordia New" w:hAnsi="Cordia New" w:cs="Cordia New"/>
          <w:i/>
          <w:iCs/>
          <w:sz w:val="24"/>
          <w:szCs w:val="24"/>
          <w:cs/>
          <w:lang w:val="en-US" w:bidi="th-TH"/>
        </w:rPr>
        <w:t xml:space="preserve"> </w:t>
      </w:r>
      <w:r w:rsidR="00E968FB" w:rsidRPr="00E968FB">
        <w:rPr>
          <w:rFonts w:ascii="Cordia New" w:hAnsi="Cordia New" w:cs="Cordia New" w:hint="cs"/>
          <w:i/>
          <w:iCs/>
          <w:sz w:val="24"/>
          <w:szCs w:val="24"/>
          <w:cs/>
          <w:lang w:val="en-US" w:bidi="th-TH"/>
        </w:rPr>
        <w:t>เทคโนโลยี</w:t>
      </w:r>
    </w:p>
    <w:p w14:paraId="465A4B02" w14:textId="10FC6DAA" w:rsidR="00F96F5E" w:rsidRPr="009359DD" w:rsidRDefault="00F96F5E" w:rsidP="00FB4167">
      <w:pPr>
        <w:spacing w:after="0" w:line="240" w:lineRule="auto"/>
        <w:jc w:val="center"/>
        <w:rPr>
          <w:rFonts w:ascii="Cordia New" w:hAnsi="Cordia New" w:cs="Cordia New"/>
          <w:i/>
          <w:iCs/>
          <w:sz w:val="28"/>
          <w:szCs w:val="28"/>
          <w:lang w:bidi="th-TH"/>
        </w:rPr>
      </w:pPr>
    </w:p>
    <w:bookmarkStart w:id="2" w:name="_GoBack"/>
    <w:bookmarkEnd w:id="0"/>
    <w:bookmarkEnd w:id="2"/>
    <w:p w14:paraId="35285DB1" w14:textId="1383BFC2" w:rsidR="003D458F" w:rsidRPr="009359DD" w:rsidRDefault="004C40FF" w:rsidP="00AD64A5">
      <w:pPr>
        <w:pStyle w:val="NormalWeb"/>
        <w:shd w:val="clear" w:color="auto" w:fill="FFFFFF"/>
        <w:spacing w:before="0" w:beforeAutospacing="0" w:after="0" w:afterAutospacing="0"/>
        <w:jc w:val="thaiDistribute"/>
        <w:rPr>
          <w:rFonts w:ascii="Cordia New" w:eastAsia="Batang" w:hAnsi="Cordia New" w:cs="Cordia New"/>
          <w:sz w:val="30"/>
          <w:szCs w:val="30"/>
          <w:lang w:val="en-AU" w:eastAsia="ko-KR" w:bidi="th-TH"/>
        </w:rPr>
      </w:pPr>
      <w:r>
        <w:fldChar w:fldCharType="begin"/>
      </w:r>
      <w:r>
        <w:instrText xml:space="preserve"> HYPERLINK </w:instrText>
      </w:r>
      <w:r>
        <w:rPr>
          <w:rFonts w:cs="Angsana New"/>
          <w:cs/>
          <w:lang w:bidi="th-TH"/>
        </w:rPr>
        <w:instrText>"</w:instrText>
      </w:r>
      <w:r>
        <w:instrText>http</w:instrText>
      </w:r>
      <w:r>
        <w:rPr>
          <w:rFonts w:cs="Angsana New"/>
          <w:cs/>
          <w:lang w:bidi="th-TH"/>
        </w:rPr>
        <w:instrText>://</w:instrText>
      </w:r>
      <w:r>
        <w:instrText>www</w:instrText>
      </w:r>
      <w:r>
        <w:rPr>
          <w:rFonts w:cs="Angsana New"/>
          <w:cs/>
          <w:lang w:bidi="th-TH"/>
        </w:rPr>
        <w:instrText>.</w:instrText>
      </w:r>
      <w:r>
        <w:instrText>dxc</w:instrText>
      </w:r>
      <w:r>
        <w:rPr>
          <w:rFonts w:cs="Angsana New"/>
          <w:cs/>
          <w:lang w:bidi="th-TH"/>
        </w:rPr>
        <w:instrText>.</w:instrText>
      </w:r>
      <w:r>
        <w:instrText>technology</w:instrText>
      </w:r>
      <w:r>
        <w:rPr>
          <w:rFonts w:cs="Angsana New"/>
          <w:cs/>
          <w:lang w:bidi="th-TH"/>
        </w:rPr>
        <w:instrText xml:space="preserve">/" </w:instrText>
      </w:r>
      <w:r>
        <w:fldChar w:fldCharType="separate"/>
      </w:r>
      <w:r w:rsidR="00C278D4" w:rsidRPr="009359DD">
        <w:rPr>
          <w:rFonts w:ascii="Cordia New" w:eastAsia="Batang" w:hAnsi="Cordia New" w:cs="Cordia New"/>
          <w:sz w:val="30"/>
          <w:szCs w:val="30"/>
          <w:u w:val="single"/>
          <w:cs/>
          <w:lang w:eastAsia="ko-KR" w:bidi="th-TH"/>
        </w:rPr>
        <w:t>ดีเอ็กซ์ซี เทคโนโลยี</w:t>
      </w:r>
      <w:r>
        <w:rPr>
          <w:rFonts w:ascii="Cordia New" w:eastAsia="Batang" w:hAnsi="Cordia New" w:cs="Cordia New"/>
          <w:sz w:val="30"/>
          <w:szCs w:val="30"/>
          <w:u w:val="single"/>
          <w:lang w:eastAsia="ko-KR" w:bidi="th-TH"/>
        </w:rPr>
        <w:fldChar w:fldCharType="end"/>
      </w:r>
      <w:r w:rsidR="00C278D4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 xml:space="preserve"> (</w:t>
      </w:r>
      <w:r w:rsidR="00C278D4" w:rsidRPr="009359DD">
        <w:rPr>
          <w:rFonts w:ascii="Cordia New" w:eastAsia="Batang" w:hAnsi="Cordia New" w:cs="Cordia New"/>
          <w:sz w:val="30"/>
          <w:szCs w:val="30"/>
          <w:lang w:eastAsia="ko-KR" w:bidi="th-TH"/>
        </w:rPr>
        <w:t>DXC Technology, NYSE</w:t>
      </w:r>
      <w:r w:rsidR="00C278D4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 xml:space="preserve">: </w:t>
      </w:r>
      <w:r w:rsidR="00C278D4" w:rsidRPr="009359DD">
        <w:rPr>
          <w:rFonts w:ascii="Cordia New" w:eastAsia="Batang" w:hAnsi="Cordia New" w:cs="Cordia New"/>
          <w:sz w:val="30"/>
          <w:szCs w:val="30"/>
          <w:lang w:eastAsia="ko-KR" w:bidi="th-TH"/>
        </w:rPr>
        <w:t>DXC</w:t>
      </w:r>
      <w:r w:rsidR="00C278D4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 xml:space="preserve">) ผู้ให้บริการด้านเทคโนโลยีชั้นนําระดับโลกติดอันดับฟอร์จูน </w:t>
      </w:r>
      <w:r w:rsidR="00A929F9" w:rsidRPr="009359DD">
        <w:rPr>
          <w:rFonts w:ascii="Cordia New" w:eastAsia="Batang" w:hAnsi="Cordia New" w:cs="Cordia New"/>
          <w:sz w:val="30"/>
          <w:szCs w:val="30"/>
          <w:lang w:eastAsia="ko-KR" w:bidi="th-TH"/>
        </w:rPr>
        <w:t>500</w:t>
      </w:r>
      <w:r w:rsidR="00C278D4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 xml:space="preserve"> และ </w:t>
      </w:r>
      <w:r w:rsidR="00331D9F">
        <w:fldChar w:fldCharType="begin"/>
      </w:r>
      <w:r w:rsidR="00331D9F">
        <w:instrText xml:space="preserve"> HYPERLINK </w:instrText>
      </w:r>
      <w:r w:rsidR="00331D9F">
        <w:rPr>
          <w:rFonts w:cs="Angsana New"/>
          <w:cs/>
          <w:lang w:bidi="th-TH"/>
        </w:rPr>
        <w:instrText>"</w:instrText>
      </w:r>
      <w:r w:rsidR="00331D9F">
        <w:instrText>https</w:instrText>
      </w:r>
      <w:r w:rsidR="00331D9F">
        <w:rPr>
          <w:rFonts w:cs="Angsana New"/>
          <w:cs/>
          <w:lang w:bidi="th-TH"/>
        </w:rPr>
        <w:instrText>://</w:instrText>
      </w:r>
      <w:r w:rsidR="00331D9F">
        <w:instrText>www</w:instrText>
      </w:r>
      <w:r w:rsidR="00331D9F">
        <w:rPr>
          <w:rFonts w:cs="Angsana New"/>
          <w:cs/>
          <w:lang w:bidi="th-TH"/>
        </w:rPr>
        <w:instrText>.</w:instrText>
      </w:r>
      <w:r w:rsidR="00331D9F">
        <w:instrText>scg</w:instrText>
      </w:r>
      <w:r w:rsidR="00331D9F">
        <w:rPr>
          <w:rFonts w:cs="Angsana New"/>
          <w:cs/>
          <w:lang w:bidi="th-TH"/>
        </w:rPr>
        <w:instrText>.</w:instrText>
      </w:r>
      <w:r w:rsidR="00331D9F">
        <w:instrText>com</w:instrText>
      </w:r>
      <w:r w:rsidR="00331D9F">
        <w:rPr>
          <w:rFonts w:cs="Angsana New"/>
          <w:cs/>
          <w:lang w:bidi="th-TH"/>
        </w:rPr>
        <w:instrText>/</w:instrText>
      </w:r>
      <w:r w:rsidR="00331D9F">
        <w:instrText>landing</w:instrText>
      </w:r>
      <w:r w:rsidR="00331D9F">
        <w:rPr>
          <w:rFonts w:cs="Angsana New"/>
          <w:cs/>
          <w:lang w:bidi="th-TH"/>
        </w:rPr>
        <w:instrText>/</w:instrText>
      </w:r>
      <w:r w:rsidR="00331D9F">
        <w:instrText>index_en</w:instrText>
      </w:r>
      <w:r w:rsidR="00331D9F">
        <w:rPr>
          <w:rFonts w:cs="Angsana New"/>
          <w:cs/>
          <w:lang w:bidi="th-TH"/>
        </w:rPr>
        <w:instrText>.</w:instrText>
      </w:r>
      <w:r w:rsidR="00331D9F">
        <w:instrText>html</w:instrText>
      </w:r>
      <w:r w:rsidR="00331D9F">
        <w:rPr>
          <w:rFonts w:cs="Angsana New"/>
          <w:cs/>
          <w:lang w:bidi="th-TH"/>
        </w:rPr>
        <w:instrText xml:space="preserve">" </w:instrText>
      </w:r>
      <w:r w:rsidR="00331D9F">
        <w:fldChar w:fldCharType="separate"/>
      </w:r>
      <w:r w:rsidR="00C278D4" w:rsidRPr="009359DD">
        <w:rPr>
          <w:rStyle w:val="Hyperlink"/>
          <w:rFonts w:ascii="Cordia New" w:eastAsia="Batang" w:hAnsi="Cordia New" w:cs="Cordia New"/>
          <w:color w:val="auto"/>
          <w:sz w:val="30"/>
          <w:szCs w:val="30"/>
          <w:cs/>
          <w:lang w:eastAsia="ko-KR" w:bidi="th-TH"/>
        </w:rPr>
        <w:t>เอสซีจี</w:t>
      </w:r>
      <w:r w:rsidR="00331D9F">
        <w:rPr>
          <w:rStyle w:val="Hyperlink"/>
          <w:rFonts w:ascii="Cordia New" w:eastAsia="Batang" w:hAnsi="Cordia New" w:cs="Cordia New"/>
          <w:color w:val="auto"/>
          <w:sz w:val="30"/>
          <w:szCs w:val="30"/>
          <w:lang w:eastAsia="ko-KR" w:bidi="th-TH"/>
        </w:rPr>
        <w:fldChar w:fldCharType="end"/>
      </w:r>
      <w:r w:rsidR="00C278D4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 xml:space="preserve"> ประกาศความร่วมมือด้านเทคโนโลยี </w:t>
      </w:r>
      <w:r w:rsidR="00CB5BCC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>เร่งเครื่องเอสซีจีสู่องค์กรดิจิทัล</w:t>
      </w:r>
      <w:r w:rsidR="00CB58A8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>สอดรับ</w:t>
      </w:r>
      <w:r w:rsidR="007126FD">
        <w:rPr>
          <w:rFonts w:ascii="Cordia New" w:eastAsia="Batang" w:hAnsi="Cordia New" w:cs="Cordia New" w:hint="cs"/>
          <w:sz w:val="30"/>
          <w:szCs w:val="30"/>
          <w:cs/>
          <w:lang w:val="en-AU" w:eastAsia="ko-KR" w:bidi="th-TH"/>
        </w:rPr>
        <w:t>ความก้าวหน้าทางเทคโนโลยียุคใหม่</w:t>
      </w:r>
      <w:r w:rsidR="00CB5BCC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 xml:space="preserve"> </w:t>
      </w:r>
      <w:r w:rsidR="00C278D4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>ด้วยนวัตกรรมและโซลูชัน</w:t>
      </w:r>
      <w:r w:rsidR="0024189D" w:rsidRPr="009359DD">
        <w:rPr>
          <w:rFonts w:ascii="Cordia New" w:hAnsi="Cordia New" w:cs="Cordia New"/>
          <w:sz w:val="30"/>
          <w:szCs w:val="30"/>
          <w:cs/>
          <w:lang w:bidi="th-TH"/>
        </w:rPr>
        <w:t>ยกระดับระบบโครงสร้าง</w:t>
      </w:r>
      <w:r w:rsidR="00A929F9" w:rsidRPr="009359DD">
        <w:rPr>
          <w:rFonts w:ascii="Cordia New" w:hAnsi="Cordia New" w:cs="Cordia New"/>
          <w:sz w:val="30"/>
          <w:szCs w:val="30"/>
          <w:cs/>
          <w:lang w:bidi="th-TH"/>
        </w:rPr>
        <w:t>ไอที</w:t>
      </w:r>
      <w:r w:rsidR="0024189D" w:rsidRPr="009359DD">
        <w:rPr>
          <w:rFonts w:ascii="Cordia New" w:hAnsi="Cordia New" w:cs="Cordia New"/>
          <w:sz w:val="30"/>
          <w:szCs w:val="30"/>
          <w:cs/>
          <w:lang w:bidi="th-TH"/>
        </w:rPr>
        <w:t>พื้นฐาน (</w:t>
      </w:r>
      <w:r w:rsidR="0024189D" w:rsidRPr="009359DD">
        <w:rPr>
          <w:rFonts w:ascii="Cordia New" w:hAnsi="Cordia New" w:cs="Cordia New"/>
          <w:sz w:val="30"/>
          <w:szCs w:val="30"/>
        </w:rPr>
        <w:t>IT Infrastructure</w:t>
      </w:r>
      <w:r w:rsidR="0024189D" w:rsidRPr="009359DD">
        <w:rPr>
          <w:rFonts w:ascii="Cordia New" w:hAnsi="Cordia New" w:cs="Cordia New"/>
          <w:sz w:val="30"/>
          <w:szCs w:val="30"/>
          <w:cs/>
          <w:lang w:bidi="th-TH"/>
        </w:rPr>
        <w:t xml:space="preserve">) </w:t>
      </w:r>
      <w:r w:rsidR="00F652E6" w:rsidRPr="009359DD">
        <w:rPr>
          <w:rFonts w:ascii="Cordia New" w:hAnsi="Cordia New" w:cs="Cordia New"/>
          <w:sz w:val="30"/>
          <w:szCs w:val="30"/>
          <w:cs/>
          <w:lang w:bidi="th-TH"/>
        </w:rPr>
        <w:t>ชู</w:t>
      </w:r>
      <w:r w:rsidR="00C278D4" w:rsidRPr="009359DD">
        <w:rPr>
          <w:rFonts w:ascii="Cordia New" w:hAnsi="Cordia New" w:cs="Cordia New"/>
          <w:sz w:val="30"/>
          <w:szCs w:val="30"/>
          <w:cs/>
          <w:lang w:bidi="th-TH"/>
        </w:rPr>
        <w:t>การใช้</w:t>
      </w:r>
      <w:r w:rsidR="00BD6E27" w:rsidRPr="009359DD">
        <w:rPr>
          <w:rFonts w:ascii="Cordia New" w:hAnsi="Cordia New" w:cs="Cordia New"/>
          <w:sz w:val="30"/>
          <w:szCs w:val="30"/>
          <w:cs/>
          <w:lang w:bidi="th-TH"/>
        </w:rPr>
        <w:t>ออโตเมชั</w:t>
      </w:r>
      <w:r w:rsidR="005A18B3">
        <w:rPr>
          <w:rFonts w:ascii="Cordia New" w:hAnsi="Cordia New" w:cs="Cordia New" w:hint="cs"/>
          <w:sz w:val="30"/>
          <w:szCs w:val="30"/>
          <w:cs/>
          <w:lang w:bidi="th-TH"/>
        </w:rPr>
        <w:t>่</w:t>
      </w:r>
      <w:r w:rsidR="00BD6E27" w:rsidRPr="009359DD">
        <w:rPr>
          <w:rFonts w:ascii="Cordia New" w:hAnsi="Cordia New" w:cs="Cordia New"/>
          <w:sz w:val="30"/>
          <w:szCs w:val="30"/>
          <w:cs/>
          <w:lang w:bidi="th-TH"/>
        </w:rPr>
        <w:t>น</w:t>
      </w:r>
      <w:r w:rsidR="002C240E">
        <w:rPr>
          <w:rFonts w:ascii="Cordia New" w:hAnsi="Cordia New" w:cs="Cordia New"/>
          <w:sz w:val="30"/>
          <w:szCs w:val="30"/>
          <w:cs/>
          <w:lang w:bidi="th-TH"/>
        </w:rPr>
        <w:t xml:space="preserve"> (</w:t>
      </w:r>
      <w:r w:rsidR="002C240E">
        <w:rPr>
          <w:rFonts w:ascii="Cordia New" w:hAnsi="Cordia New" w:cs="Cordia New"/>
          <w:sz w:val="30"/>
          <w:szCs w:val="30"/>
          <w:lang w:bidi="th-TH"/>
        </w:rPr>
        <w:t>Automation</w:t>
      </w:r>
      <w:r w:rsidR="002C240E">
        <w:rPr>
          <w:rFonts w:ascii="Cordia New" w:hAnsi="Cordia New" w:cs="Cordia New"/>
          <w:sz w:val="30"/>
          <w:szCs w:val="30"/>
          <w:cs/>
          <w:lang w:bidi="th-TH"/>
        </w:rPr>
        <w:t xml:space="preserve">) </w:t>
      </w:r>
      <w:r w:rsidR="00BD6E27" w:rsidRPr="009359DD">
        <w:rPr>
          <w:rFonts w:ascii="Cordia New" w:hAnsi="Cordia New" w:cs="Cordia New"/>
          <w:sz w:val="30"/>
          <w:szCs w:val="30"/>
          <w:cs/>
          <w:lang w:bidi="th-TH"/>
        </w:rPr>
        <w:t>บนระบบ</w:t>
      </w:r>
      <w:r w:rsidR="00C278D4" w:rsidRPr="009359DD">
        <w:rPr>
          <w:rFonts w:ascii="Cordia New" w:hAnsi="Cordia New" w:cs="Cordia New"/>
          <w:sz w:val="30"/>
          <w:szCs w:val="30"/>
          <w:cs/>
          <w:lang w:bidi="th-TH"/>
        </w:rPr>
        <w:t>คลาวด์</w:t>
      </w:r>
      <w:r w:rsidR="002C240E">
        <w:rPr>
          <w:rFonts w:ascii="Cordia New" w:hAnsi="Cordia New" w:cs="Cordia New"/>
          <w:sz w:val="30"/>
          <w:szCs w:val="30"/>
          <w:cs/>
          <w:lang w:bidi="th-TH"/>
        </w:rPr>
        <w:t xml:space="preserve"> (</w:t>
      </w:r>
      <w:r w:rsidR="002C240E">
        <w:rPr>
          <w:rFonts w:ascii="Cordia New" w:hAnsi="Cordia New" w:cs="Cordia New"/>
          <w:sz w:val="30"/>
          <w:szCs w:val="30"/>
          <w:lang w:bidi="th-TH"/>
        </w:rPr>
        <w:t>Cloud</w:t>
      </w:r>
      <w:r w:rsidR="002C240E">
        <w:rPr>
          <w:rFonts w:ascii="Cordia New" w:hAnsi="Cordia New" w:cs="Cordia New"/>
          <w:sz w:val="30"/>
          <w:szCs w:val="30"/>
          <w:cs/>
          <w:lang w:bidi="th-TH"/>
        </w:rPr>
        <w:t>)</w:t>
      </w:r>
      <w:r w:rsidR="00C278D4" w:rsidRPr="009359DD">
        <w:rPr>
          <w:rFonts w:ascii="Cordia New" w:hAnsi="Cordia New" w:cs="Cordia New"/>
          <w:sz w:val="30"/>
          <w:szCs w:val="30"/>
          <w:cs/>
          <w:lang w:bidi="th-TH"/>
        </w:rPr>
        <w:t xml:space="preserve"> </w:t>
      </w:r>
      <w:r w:rsidR="00892441" w:rsidRPr="009359DD">
        <w:rPr>
          <w:rFonts w:ascii="Cordia New" w:hAnsi="Cordia New" w:cs="Cordia New"/>
          <w:sz w:val="30"/>
          <w:szCs w:val="30"/>
          <w:cs/>
          <w:lang w:bidi="th-TH"/>
        </w:rPr>
        <w:t xml:space="preserve">เพื่อการทำงานที่สะดวก รวดเร็ว </w:t>
      </w:r>
      <w:r w:rsidR="00F652E6" w:rsidRPr="009359DD">
        <w:rPr>
          <w:rFonts w:ascii="Cordia New" w:hAnsi="Cordia New" w:cs="Cordia New"/>
          <w:sz w:val="30"/>
          <w:szCs w:val="30"/>
          <w:cs/>
          <w:lang w:bidi="th-TH"/>
        </w:rPr>
        <w:t>ข้อมูลมีความปลอดภัยสูง อีกทั้งมีความคล่องตัวด้วยระบบที่สามารถยืดหยุ่นตามความต้องการใช้งานในอนาคต (</w:t>
      </w:r>
      <w:r w:rsidR="00F652E6" w:rsidRPr="009359DD">
        <w:rPr>
          <w:rFonts w:ascii="Cordia New" w:hAnsi="Cordia New" w:cs="Cordia New"/>
          <w:sz w:val="30"/>
          <w:szCs w:val="30"/>
          <w:lang w:bidi="th-TH"/>
        </w:rPr>
        <w:t>IT Outsourcing</w:t>
      </w:r>
      <w:r w:rsidR="00F652E6" w:rsidRPr="009359DD">
        <w:rPr>
          <w:rFonts w:ascii="Cordia New" w:hAnsi="Cordia New" w:cs="Cordia New"/>
          <w:sz w:val="30"/>
          <w:szCs w:val="30"/>
          <w:cs/>
          <w:lang w:bidi="th-TH"/>
        </w:rPr>
        <w:t xml:space="preserve">) เช่น </w:t>
      </w:r>
      <w:r w:rsidR="000E18F8" w:rsidRPr="009359DD">
        <w:rPr>
          <w:rFonts w:ascii="Cordia New" w:hAnsi="Cordia New" w:cs="Cordia New"/>
          <w:sz w:val="30"/>
          <w:szCs w:val="30"/>
          <w:cs/>
          <w:lang w:bidi="th-TH"/>
        </w:rPr>
        <w:t>การขยายพื้นที่</w:t>
      </w:r>
      <w:r w:rsidR="00F652E6" w:rsidRPr="009359DD">
        <w:rPr>
          <w:rFonts w:ascii="Cordia New" w:hAnsi="Cordia New" w:cs="Cordia New"/>
          <w:sz w:val="30"/>
          <w:szCs w:val="30"/>
          <w:cs/>
          <w:lang w:bidi="th-TH"/>
        </w:rPr>
        <w:t xml:space="preserve">รองรับข้อมูล </w:t>
      </w:r>
      <w:r w:rsidR="0024189D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>มุ่ง</w:t>
      </w:r>
      <w:r w:rsidR="00C278D4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>มอบประสบการณ์</w:t>
      </w:r>
      <w:r w:rsidR="000E18F8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>ไร้รอยต่อ</w:t>
      </w:r>
      <w:r w:rsidR="00C278D4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>แก่ลูกค้า</w:t>
      </w:r>
      <w:r w:rsidR="0024189D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 xml:space="preserve"> นำเสนอนวัตกรรม</w:t>
      </w:r>
      <w:r w:rsidR="00A929F9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 xml:space="preserve">ตรงใจ </w:t>
      </w:r>
      <w:r w:rsidR="000E18F8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>ทั้ง</w:t>
      </w:r>
      <w:r w:rsidR="0024189D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 xml:space="preserve">ลดการใช้พลังงาน </w:t>
      </w:r>
      <w:r w:rsidR="00AD64A5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>ตอบ</w:t>
      </w:r>
      <w:r w:rsidR="0024189D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 xml:space="preserve">เป้า </w:t>
      </w:r>
      <w:r w:rsidR="0024189D" w:rsidRPr="009359DD">
        <w:rPr>
          <w:rFonts w:ascii="Cordia New" w:eastAsia="Batang" w:hAnsi="Cordia New" w:cs="Cordia New"/>
          <w:sz w:val="30"/>
          <w:szCs w:val="30"/>
          <w:lang w:eastAsia="ko-KR" w:bidi="th-TH"/>
        </w:rPr>
        <w:t xml:space="preserve">Net Zero 2050 </w:t>
      </w:r>
      <w:r w:rsidR="00A86070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 xml:space="preserve">ตามแนวทาง </w:t>
      </w:r>
      <w:r w:rsidR="00A86070" w:rsidRPr="009359DD">
        <w:rPr>
          <w:rFonts w:ascii="Cordia New" w:eastAsia="Batang" w:hAnsi="Cordia New" w:cs="Cordia New"/>
          <w:sz w:val="30"/>
          <w:szCs w:val="30"/>
          <w:lang w:eastAsia="ko-KR" w:bidi="th-TH"/>
        </w:rPr>
        <w:t>ESG</w:t>
      </w:r>
      <w:r w:rsidR="0024189D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 xml:space="preserve"> (</w:t>
      </w:r>
      <w:r w:rsidR="0024189D" w:rsidRPr="009359DD">
        <w:rPr>
          <w:rFonts w:ascii="Cordia New" w:eastAsia="Batang" w:hAnsi="Cordia New" w:cs="Cordia New"/>
          <w:sz w:val="30"/>
          <w:szCs w:val="30"/>
          <w:lang w:eastAsia="ko-KR" w:bidi="th-TH"/>
        </w:rPr>
        <w:t>Environmental, Social, and Governance</w:t>
      </w:r>
      <w:r w:rsidR="0024189D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>)</w:t>
      </w:r>
      <w:r w:rsidR="00A86070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 xml:space="preserve"> </w:t>
      </w:r>
      <w:r w:rsidR="00C278D4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>ตลอดระยะเวลา 5 ปีข้างหน้า</w:t>
      </w:r>
    </w:p>
    <w:p w14:paraId="5DF90D27" w14:textId="77777777" w:rsidR="00280754" w:rsidRPr="009359DD" w:rsidRDefault="00280754" w:rsidP="005F2D9D">
      <w:pPr>
        <w:spacing w:after="0" w:line="240" w:lineRule="auto"/>
        <w:jc w:val="thaiDistribute"/>
        <w:rPr>
          <w:rFonts w:ascii="Arial" w:hAnsi="Arial" w:cs="Arial"/>
          <w:sz w:val="30"/>
          <w:szCs w:val="30"/>
        </w:rPr>
      </w:pPr>
    </w:p>
    <w:p w14:paraId="5758B3E6" w14:textId="54D661BC" w:rsidR="00280754" w:rsidRPr="009359DD" w:rsidRDefault="00280754" w:rsidP="005F2D9D">
      <w:pPr>
        <w:spacing w:after="0" w:line="240" w:lineRule="auto"/>
        <w:jc w:val="thaiDistribute"/>
        <w:rPr>
          <w:rFonts w:ascii="Cordia New" w:hAnsi="Cordia New" w:cs="Cordia New"/>
          <w:sz w:val="30"/>
          <w:szCs w:val="30"/>
          <w:lang w:bidi="th-TH"/>
        </w:rPr>
      </w:pPr>
      <w:r w:rsidRPr="009359DD">
        <w:rPr>
          <w:rFonts w:ascii="Cordia New" w:hAnsi="Cordia New" w:cs="Cordia New"/>
          <w:sz w:val="30"/>
          <w:szCs w:val="30"/>
          <w:cs/>
          <w:lang w:bidi="th-TH"/>
        </w:rPr>
        <w:t>“เอสซีจี คือหนึ่งในลูกค้าที่เราให้ความสำคัญเป็นอย่างยิ่งมาตลอดระยะ 10 ปีที่ผ่านมา และเราก</w:t>
      </w:r>
      <w:r w:rsidR="002F7366" w:rsidRPr="009359DD">
        <w:rPr>
          <w:rFonts w:ascii="Cordia New" w:hAnsi="Cordia New" w:cs="Cordia New"/>
          <w:sz w:val="30"/>
          <w:szCs w:val="30"/>
          <w:cs/>
          <w:lang w:bidi="th-TH"/>
        </w:rPr>
        <w:t>็พร้อมที่จะ</w:t>
      </w:r>
      <w:r w:rsidRPr="009359DD">
        <w:rPr>
          <w:rFonts w:ascii="Cordia New" w:hAnsi="Cordia New" w:cs="Cordia New"/>
          <w:sz w:val="30"/>
          <w:szCs w:val="30"/>
          <w:cs/>
          <w:lang w:bidi="th-TH"/>
        </w:rPr>
        <w:t>สนับสนุน</w:t>
      </w:r>
      <w:r w:rsidR="002F7366" w:rsidRPr="009359DD">
        <w:rPr>
          <w:rFonts w:ascii="Cordia New" w:hAnsi="Cordia New" w:cs="Cordia New"/>
          <w:sz w:val="30"/>
          <w:szCs w:val="30"/>
          <w:cs/>
          <w:lang w:bidi="th-TH"/>
        </w:rPr>
        <w:t>เอสซีจีใน</w:t>
      </w:r>
      <w:r w:rsidR="00B4763C" w:rsidRPr="009359DD">
        <w:rPr>
          <w:rFonts w:ascii="Cordia New" w:hAnsi="Cordia New" w:cs="Cordia New"/>
          <w:sz w:val="30"/>
          <w:szCs w:val="30"/>
          <w:cs/>
          <w:lang w:bidi="th-TH"/>
        </w:rPr>
        <w:t>ภารกิจ</w:t>
      </w:r>
      <w:r w:rsidRPr="009359DD">
        <w:rPr>
          <w:rFonts w:ascii="Cordia New" w:hAnsi="Cordia New" w:cs="Cordia New"/>
          <w:sz w:val="30"/>
          <w:szCs w:val="30"/>
          <w:cs/>
          <w:lang w:bidi="th-TH"/>
        </w:rPr>
        <w:t>การ</w:t>
      </w:r>
      <w:r w:rsidR="00B4763C" w:rsidRPr="009359DD">
        <w:rPr>
          <w:rFonts w:ascii="Cordia New" w:hAnsi="Cordia New" w:cs="Cordia New"/>
          <w:sz w:val="30"/>
          <w:szCs w:val="30"/>
          <w:cs/>
          <w:lang w:bidi="th-TH"/>
        </w:rPr>
        <w:t>พลิกโฉมองค์กร</w:t>
      </w:r>
      <w:r w:rsidRPr="009359DD">
        <w:rPr>
          <w:rFonts w:ascii="Cordia New" w:hAnsi="Cordia New" w:cs="Cordia New"/>
          <w:sz w:val="30"/>
          <w:szCs w:val="30"/>
          <w:cs/>
          <w:lang w:bidi="th-TH"/>
        </w:rPr>
        <w:t>ด้วยดิจิทัล</w:t>
      </w:r>
      <w:r w:rsidR="00B4763C" w:rsidRPr="009359DD">
        <w:rPr>
          <w:rFonts w:ascii="Cordia New" w:hAnsi="Cordia New" w:cs="Cordia New"/>
          <w:sz w:val="30"/>
          <w:szCs w:val="30"/>
          <w:cs/>
          <w:lang w:bidi="th-TH"/>
        </w:rPr>
        <w:t xml:space="preserve"> และบรรลุเป้าหมายด้านความยั่งยืน</w:t>
      </w:r>
      <w:r w:rsidRPr="009359DD">
        <w:rPr>
          <w:rFonts w:ascii="Cordia New" w:hAnsi="Cordia New" w:cs="Cordia New"/>
          <w:sz w:val="30"/>
          <w:szCs w:val="30"/>
          <w:cs/>
          <w:lang w:bidi="th-TH"/>
        </w:rPr>
        <w:t xml:space="preserve">” </w:t>
      </w:r>
      <w:bookmarkStart w:id="3" w:name="_Hlk129178262"/>
      <w:r w:rsidRPr="009359DD">
        <w:rPr>
          <w:rFonts w:ascii="Cordia New" w:hAnsi="Cordia New" w:cs="Cordia New"/>
          <w:b/>
          <w:bCs/>
          <w:sz w:val="30"/>
          <w:szCs w:val="30"/>
          <w:cs/>
          <w:lang w:bidi="th-TH"/>
        </w:rPr>
        <w:t>นายอภิชาต อรุณคุณารักษ์ กรรมการผู้จัดการและผู้จัดการทั่วไปประจําประเทศไทยของ ดีเอ็กซ์ซี เทคโนโลยี</w:t>
      </w:r>
      <w:bookmarkEnd w:id="3"/>
      <w:r w:rsidRPr="009359DD">
        <w:rPr>
          <w:rFonts w:ascii="Cordia New" w:hAnsi="Cordia New" w:cs="Cordia New"/>
          <w:sz w:val="30"/>
          <w:szCs w:val="30"/>
          <w:cs/>
          <w:lang w:bidi="th-TH"/>
        </w:rPr>
        <w:t xml:space="preserve"> กล่าว “เราได้มีการทำงานร่วมกันอย่างใกล้ชิด</w:t>
      </w:r>
      <w:r w:rsidR="00B1217C" w:rsidRPr="009359DD">
        <w:rPr>
          <w:rFonts w:ascii="Cordia New" w:hAnsi="Cordia New" w:cs="Cordia New"/>
          <w:sz w:val="30"/>
          <w:szCs w:val="30"/>
          <w:cs/>
          <w:lang w:bidi="th-TH"/>
        </w:rPr>
        <w:t>กับเอสซีจี</w:t>
      </w:r>
      <w:r w:rsidRPr="009359DD">
        <w:rPr>
          <w:rFonts w:ascii="Cordia New" w:hAnsi="Cordia New" w:cs="Cordia New"/>
          <w:sz w:val="30"/>
          <w:szCs w:val="30"/>
          <w:cs/>
          <w:lang w:bidi="th-TH"/>
        </w:rPr>
        <w:t xml:space="preserve"> </w:t>
      </w:r>
      <w:r w:rsidRPr="009359DD">
        <w:rPr>
          <w:rFonts w:ascii="Cordia New" w:hAnsi="Cordia New" w:cs="Cordia New"/>
          <w:sz w:val="30"/>
          <w:szCs w:val="30"/>
          <w:cs/>
          <w:lang w:bidi="th-TH"/>
        </w:rPr>
        <w:lastRenderedPageBreak/>
        <w:t>เพื่อทำความเข้าใจถึงความต้องการขององค์กร รวมไปถึงความต้องการของลูกค้า เพื่อให้เราสามารถนำองค์ความรู้</w:t>
      </w:r>
      <w:r w:rsidR="00E11FB0" w:rsidRPr="009359DD">
        <w:rPr>
          <w:rFonts w:ascii="Cordia New" w:hAnsi="Cordia New" w:cs="Cordia New"/>
          <w:sz w:val="30"/>
          <w:szCs w:val="30"/>
          <w:cs/>
          <w:lang w:bidi="th-TH"/>
        </w:rPr>
        <w:t>และความเชี่ยวชาญ</w:t>
      </w:r>
      <w:r w:rsidR="00EC1550" w:rsidRPr="009359DD">
        <w:rPr>
          <w:rFonts w:ascii="Cordia New" w:hAnsi="Cordia New" w:cs="Cordia New"/>
          <w:sz w:val="30"/>
          <w:szCs w:val="30"/>
          <w:cs/>
          <w:lang w:bidi="th-TH"/>
        </w:rPr>
        <w:t>ที่มี</w:t>
      </w:r>
      <w:r w:rsidR="0033711A" w:rsidRPr="009359DD">
        <w:rPr>
          <w:rFonts w:ascii="Cordia New" w:hAnsi="Cordia New" w:cs="Cordia New"/>
          <w:sz w:val="30"/>
          <w:szCs w:val="30"/>
          <w:cs/>
          <w:lang w:bidi="th-TH"/>
        </w:rPr>
        <w:t>มา</w:t>
      </w:r>
      <w:r w:rsidR="00EC1550" w:rsidRPr="009359DD">
        <w:rPr>
          <w:rFonts w:ascii="Cordia New" w:hAnsi="Cordia New" w:cs="Cordia New"/>
          <w:sz w:val="30"/>
          <w:szCs w:val="30"/>
          <w:cs/>
          <w:lang w:bidi="th-TH"/>
        </w:rPr>
        <w:t>ออกแบบ</w:t>
      </w:r>
      <w:r w:rsidR="0069030E" w:rsidRPr="009359DD">
        <w:rPr>
          <w:rFonts w:ascii="Cordia New" w:hAnsi="Cordia New" w:cs="Cordia New"/>
          <w:sz w:val="30"/>
          <w:szCs w:val="30"/>
          <w:cs/>
          <w:lang w:bidi="th-TH"/>
        </w:rPr>
        <w:t xml:space="preserve">แผนเชิงกลยุทธ์ด้านเทคโนโลยี </w:t>
      </w:r>
      <w:r w:rsidR="00E92E00" w:rsidRPr="009359DD">
        <w:rPr>
          <w:rFonts w:ascii="Cordia New" w:hAnsi="Cordia New" w:cs="Cordia New"/>
          <w:sz w:val="30"/>
          <w:szCs w:val="30"/>
          <w:cs/>
          <w:lang w:bidi="th-TH"/>
        </w:rPr>
        <w:t>ที่จะสามารถส่งเสริม</w:t>
      </w:r>
      <w:r w:rsidR="00121F6B" w:rsidRPr="009359DD">
        <w:rPr>
          <w:rFonts w:ascii="Cordia New" w:hAnsi="Cordia New" w:cs="Cordia New"/>
          <w:sz w:val="30"/>
          <w:szCs w:val="30"/>
          <w:cs/>
          <w:lang w:bidi="th-TH"/>
        </w:rPr>
        <w:t>การปฏิบัติงานของ</w:t>
      </w:r>
      <w:r w:rsidR="001C027E" w:rsidRPr="009359DD">
        <w:rPr>
          <w:rFonts w:ascii="Cordia New" w:hAnsi="Cordia New" w:cs="Cordia New"/>
          <w:sz w:val="30"/>
          <w:szCs w:val="30"/>
          <w:cs/>
          <w:lang w:bidi="th-TH"/>
        </w:rPr>
        <w:t>เอสซีจีได้ทั่วทั้ง</w:t>
      </w:r>
      <w:r w:rsidR="00121F6B" w:rsidRPr="009359DD">
        <w:rPr>
          <w:rFonts w:ascii="Cordia New" w:hAnsi="Cordia New" w:cs="Cordia New"/>
          <w:sz w:val="30"/>
          <w:szCs w:val="30"/>
          <w:cs/>
          <w:lang w:bidi="th-TH"/>
        </w:rPr>
        <w:t>องค์กร</w:t>
      </w:r>
      <w:r w:rsidR="001C027E" w:rsidRPr="009359DD">
        <w:rPr>
          <w:rFonts w:ascii="Cordia New" w:hAnsi="Cordia New" w:cs="Cordia New"/>
          <w:sz w:val="30"/>
          <w:szCs w:val="30"/>
          <w:cs/>
          <w:lang w:bidi="th-TH"/>
        </w:rPr>
        <w:t xml:space="preserve"> </w:t>
      </w:r>
      <w:r w:rsidR="00340A08" w:rsidRPr="009359DD">
        <w:rPr>
          <w:rFonts w:ascii="Cordia New" w:hAnsi="Cordia New" w:cs="Cordia New"/>
          <w:sz w:val="30"/>
          <w:szCs w:val="30"/>
          <w:cs/>
          <w:lang w:bidi="th-TH"/>
        </w:rPr>
        <w:t xml:space="preserve">และสามารถตอบโจทย์ความต้องการของลูกค้า </w:t>
      </w:r>
      <w:r w:rsidR="00EB3C4D" w:rsidRPr="009359DD">
        <w:rPr>
          <w:rFonts w:ascii="Cordia New" w:hAnsi="Cordia New" w:cs="Cordia New"/>
          <w:sz w:val="30"/>
          <w:szCs w:val="30"/>
          <w:cs/>
          <w:lang w:bidi="th-TH"/>
        </w:rPr>
        <w:t>ซึ่ง</w:t>
      </w:r>
      <w:r w:rsidR="00340A08" w:rsidRPr="009359DD">
        <w:rPr>
          <w:rFonts w:ascii="Cordia New" w:hAnsi="Cordia New" w:cs="Cordia New"/>
          <w:sz w:val="30"/>
          <w:szCs w:val="30"/>
          <w:cs/>
          <w:lang w:bidi="th-TH"/>
        </w:rPr>
        <w:t>การน</w:t>
      </w:r>
      <w:r w:rsidR="004F0CF8" w:rsidRPr="009359DD">
        <w:rPr>
          <w:rFonts w:ascii="Cordia New" w:hAnsi="Cordia New" w:cs="Cordia New"/>
          <w:sz w:val="30"/>
          <w:szCs w:val="30"/>
          <w:cs/>
          <w:lang w:bidi="th-TH"/>
        </w:rPr>
        <w:t>ำระบบอัตโนมัติที่ได้รับการพัฒนาขึ้น</w:t>
      </w:r>
      <w:r w:rsidR="00B4543D" w:rsidRPr="009359DD">
        <w:rPr>
          <w:rFonts w:ascii="Cordia New" w:hAnsi="Cordia New" w:cs="Cordia New"/>
          <w:sz w:val="30"/>
          <w:szCs w:val="30"/>
          <w:cs/>
          <w:lang w:bidi="th-TH"/>
        </w:rPr>
        <w:t>มีความสำคัญอย่างมาก</w:t>
      </w:r>
      <w:r w:rsidR="00576151" w:rsidRPr="009359DD">
        <w:rPr>
          <w:rFonts w:ascii="Cordia New" w:hAnsi="Cordia New" w:cs="Cordia New"/>
          <w:sz w:val="30"/>
          <w:szCs w:val="30"/>
          <w:cs/>
          <w:lang w:bidi="th-TH"/>
        </w:rPr>
        <w:t>ในการทำให้ทั้งสามก</w:t>
      </w:r>
      <w:r w:rsidR="00E675AF" w:rsidRPr="009359DD">
        <w:rPr>
          <w:rFonts w:ascii="Cordia New" w:hAnsi="Cordia New" w:cs="Cordia New"/>
          <w:sz w:val="30"/>
          <w:szCs w:val="30"/>
          <w:cs/>
          <w:lang w:bidi="th-TH"/>
        </w:rPr>
        <w:t>ลุ่มธุรกิจหลักสามารถแก้ไขปัญหา</w:t>
      </w:r>
      <w:r w:rsidR="00015469" w:rsidRPr="009359DD">
        <w:rPr>
          <w:rFonts w:ascii="Cordia New" w:hAnsi="Cordia New" w:cs="Cordia New"/>
          <w:sz w:val="30"/>
          <w:szCs w:val="30"/>
          <w:cs/>
          <w:lang w:bidi="th-TH"/>
        </w:rPr>
        <w:t xml:space="preserve">ได้อย่างรวดเร็วยิ่งขึ้น </w:t>
      </w:r>
      <w:r w:rsidR="00576151" w:rsidRPr="009359DD">
        <w:rPr>
          <w:rFonts w:ascii="Cordia New" w:hAnsi="Cordia New" w:cs="Cordia New"/>
          <w:sz w:val="30"/>
          <w:szCs w:val="30"/>
          <w:cs/>
          <w:lang w:bidi="th-TH"/>
        </w:rPr>
        <w:t>มี</w:t>
      </w:r>
      <w:r w:rsidR="00015469" w:rsidRPr="009359DD">
        <w:rPr>
          <w:rFonts w:ascii="Cordia New" w:hAnsi="Cordia New" w:cs="Cordia New"/>
          <w:sz w:val="30"/>
          <w:szCs w:val="30"/>
          <w:cs/>
          <w:lang w:bidi="th-TH"/>
        </w:rPr>
        <w:t>ประสิทธิภาพในการทำงาน</w:t>
      </w:r>
      <w:r w:rsidR="00576151" w:rsidRPr="009359DD">
        <w:rPr>
          <w:rFonts w:ascii="Cordia New" w:hAnsi="Cordia New" w:cs="Cordia New"/>
          <w:sz w:val="30"/>
          <w:szCs w:val="30"/>
          <w:cs/>
          <w:lang w:bidi="th-TH"/>
        </w:rPr>
        <w:t>ที่เพิ่มขึ้น</w:t>
      </w:r>
      <w:r w:rsidR="0062030A" w:rsidRPr="009359DD">
        <w:rPr>
          <w:rFonts w:ascii="Cordia New" w:hAnsi="Cordia New" w:cs="Cordia New"/>
          <w:sz w:val="30"/>
          <w:szCs w:val="30"/>
          <w:cs/>
          <w:lang w:bidi="th-TH"/>
        </w:rPr>
        <w:t xml:space="preserve"> และสามารถสร้างความพึงพอใจแก่ลูกค้าได้มากขึ้น ขณะเดียวกันก็</w:t>
      </w:r>
      <w:r w:rsidR="0031767D" w:rsidRPr="009359DD">
        <w:rPr>
          <w:rFonts w:ascii="Cordia New" w:hAnsi="Cordia New" w:cs="Cordia New"/>
          <w:sz w:val="30"/>
          <w:szCs w:val="30"/>
          <w:cs/>
          <w:lang w:bidi="th-TH"/>
        </w:rPr>
        <w:t>สามารถ</w:t>
      </w:r>
      <w:r w:rsidR="005B18B1" w:rsidRPr="009359DD">
        <w:rPr>
          <w:rFonts w:ascii="Cordia New" w:hAnsi="Cordia New" w:cs="Cordia New"/>
          <w:sz w:val="30"/>
          <w:szCs w:val="30"/>
          <w:cs/>
          <w:lang w:bidi="th-TH"/>
        </w:rPr>
        <w:t>เพิ่มขีดความสามารถในการ</w:t>
      </w:r>
      <w:r w:rsidR="00F650DA" w:rsidRPr="009359DD">
        <w:rPr>
          <w:rFonts w:ascii="Cordia New" w:hAnsi="Cordia New" w:cs="Cordia New"/>
          <w:sz w:val="30"/>
          <w:szCs w:val="30"/>
          <w:cs/>
          <w:lang w:bidi="th-TH"/>
        </w:rPr>
        <w:t>ลดการปล่อยก๊าซ</w:t>
      </w:r>
      <w:r w:rsidR="00F4507D" w:rsidRPr="009359DD">
        <w:rPr>
          <w:rFonts w:ascii="Cordia New" w:hAnsi="Cordia New" w:cs="Cordia New"/>
          <w:sz w:val="30"/>
          <w:szCs w:val="30"/>
          <w:cs/>
          <w:lang w:bidi="th-TH"/>
        </w:rPr>
        <w:t>เรือนกระจก</w:t>
      </w:r>
      <w:r w:rsidRPr="009359DD">
        <w:rPr>
          <w:rFonts w:ascii="Cordia New" w:hAnsi="Cordia New" w:cs="Cordia New"/>
          <w:sz w:val="30"/>
          <w:szCs w:val="30"/>
          <w:cs/>
          <w:lang w:bidi="th-TH"/>
        </w:rPr>
        <w:t xml:space="preserve">ได้อีกด้วย” </w:t>
      </w:r>
    </w:p>
    <w:p w14:paraId="00FA5075" w14:textId="77777777" w:rsidR="00280754" w:rsidRPr="009359DD" w:rsidRDefault="00280754" w:rsidP="005F2D9D">
      <w:pPr>
        <w:spacing w:after="0" w:line="240" w:lineRule="auto"/>
        <w:jc w:val="thaiDistribute"/>
        <w:rPr>
          <w:rFonts w:ascii="Arial" w:hAnsi="Arial" w:cs="Arial"/>
          <w:sz w:val="30"/>
          <w:szCs w:val="30"/>
          <w:lang w:bidi="th-TH"/>
        </w:rPr>
      </w:pPr>
    </w:p>
    <w:p w14:paraId="61E08545" w14:textId="3827A608" w:rsidR="00ED05F6" w:rsidRPr="009359DD" w:rsidRDefault="00986456" w:rsidP="009359DD">
      <w:pPr>
        <w:spacing w:after="0" w:line="240" w:lineRule="auto"/>
        <w:jc w:val="thaiDistribute"/>
        <w:rPr>
          <w:rFonts w:ascii="Arial" w:hAnsi="Arial" w:cs="Arial"/>
          <w:strike/>
          <w:sz w:val="30"/>
          <w:szCs w:val="30"/>
        </w:rPr>
      </w:pPr>
      <w:bookmarkStart w:id="4" w:name="_Hlk128498163"/>
      <w:r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>ภายใต้ความร่วมมือ</w:t>
      </w:r>
      <w:r w:rsidR="00B93DEC"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>ในครั้งนี้</w:t>
      </w:r>
      <w:r w:rsidRPr="009359DD">
        <w:rPr>
          <w:rFonts w:ascii="Cordia New" w:eastAsia="Batang" w:hAnsi="Cordia New" w:cs="Cordia New"/>
          <w:sz w:val="30"/>
          <w:szCs w:val="30"/>
          <w:cs/>
          <w:lang w:eastAsia="ko-KR" w:bidi="th-TH"/>
        </w:rPr>
        <w:t xml:space="preserve"> </w:t>
      </w:r>
      <w:r w:rsidR="00B93DEC" w:rsidRPr="009359DD">
        <w:rPr>
          <w:rFonts w:ascii="Cordia New" w:hAnsi="Cordia New" w:cs="Cordia New"/>
          <w:sz w:val="30"/>
          <w:szCs w:val="30"/>
          <w:cs/>
          <w:lang w:bidi="th-TH"/>
        </w:rPr>
        <w:t>ดีเอ็กซ์ซีได</w:t>
      </w:r>
      <w:r w:rsidR="004A086F" w:rsidRPr="009359DD">
        <w:rPr>
          <w:rFonts w:ascii="Cordia New" w:hAnsi="Cordia New" w:cs="Cordia New"/>
          <w:sz w:val="30"/>
          <w:szCs w:val="30"/>
          <w:cs/>
          <w:lang w:bidi="th-TH"/>
        </w:rPr>
        <w:t>้</w:t>
      </w:r>
      <w:r w:rsidRPr="009359DD">
        <w:rPr>
          <w:rFonts w:ascii="Cordia New" w:hAnsi="Cordia New" w:cs="Cordia New"/>
          <w:sz w:val="30"/>
          <w:szCs w:val="30"/>
          <w:cs/>
          <w:lang w:bidi="th-TH"/>
        </w:rPr>
        <w:t>ทำการพัฒนา</w:t>
      </w:r>
      <w:r w:rsidR="007A35AB" w:rsidRPr="009359DD">
        <w:rPr>
          <w:rFonts w:ascii="Cordia New" w:hAnsi="Cordia New" w:cs="Cordia New"/>
          <w:sz w:val="30"/>
          <w:szCs w:val="30"/>
          <w:cs/>
          <w:lang w:val="en-US" w:bidi="th-TH"/>
        </w:rPr>
        <w:t>นวัตกรรม</w:t>
      </w:r>
      <w:r w:rsidR="004A086F" w:rsidRPr="009359DD">
        <w:rPr>
          <w:rFonts w:ascii="Cordia New" w:hAnsi="Cordia New" w:cs="Cordia New"/>
          <w:sz w:val="30"/>
          <w:szCs w:val="30"/>
          <w:cs/>
          <w:lang w:val="en-US" w:bidi="th-TH"/>
        </w:rPr>
        <w:t>ออโตเมชั</w:t>
      </w:r>
      <w:r w:rsidR="005A18B3">
        <w:rPr>
          <w:rFonts w:ascii="Cordia New" w:hAnsi="Cordia New" w:cs="Cordia New" w:hint="cs"/>
          <w:sz w:val="30"/>
          <w:szCs w:val="30"/>
          <w:cs/>
          <w:lang w:val="en-US" w:bidi="th-TH"/>
        </w:rPr>
        <w:t>่</w:t>
      </w:r>
      <w:r w:rsidR="004A086F" w:rsidRPr="009359DD">
        <w:rPr>
          <w:rFonts w:ascii="Cordia New" w:hAnsi="Cordia New" w:cs="Cordia New"/>
          <w:sz w:val="30"/>
          <w:szCs w:val="30"/>
          <w:cs/>
          <w:lang w:val="en-US" w:bidi="th-TH"/>
        </w:rPr>
        <w:t>นในการจัดเก็บข้อมูล</w:t>
      </w:r>
      <w:r w:rsidR="004A086F" w:rsidRPr="009359DD">
        <w:rPr>
          <w:rFonts w:ascii="Cordia New" w:hAnsi="Cordia New" w:cs="Cordia New"/>
          <w:sz w:val="30"/>
          <w:szCs w:val="30"/>
          <w:cs/>
          <w:lang w:bidi="th-TH"/>
        </w:rPr>
        <w:t>บน</w:t>
      </w:r>
      <w:r w:rsidR="00CA1785" w:rsidRPr="009359DD">
        <w:rPr>
          <w:rFonts w:ascii="Cordia New" w:hAnsi="Cordia New" w:cs="Cordia New"/>
          <w:sz w:val="30"/>
          <w:szCs w:val="30"/>
          <w:cs/>
          <w:lang w:bidi="th-TH"/>
        </w:rPr>
        <w:t>ระบบคลาวด์</w:t>
      </w:r>
      <w:r w:rsidR="007A35AB" w:rsidRPr="009359DD">
        <w:rPr>
          <w:rFonts w:ascii="Cordia New" w:hAnsi="Cordia New" w:cs="Cordia New"/>
          <w:sz w:val="30"/>
          <w:szCs w:val="30"/>
          <w:cs/>
          <w:lang w:bidi="th-TH"/>
        </w:rPr>
        <w:t>ให้สามารถทำ</w:t>
      </w:r>
      <w:r w:rsidR="00A638AF" w:rsidRPr="009359DD">
        <w:rPr>
          <w:rFonts w:ascii="Cordia New" w:hAnsi="Cordia New" w:cs="Cordia New"/>
          <w:sz w:val="30"/>
          <w:szCs w:val="30"/>
          <w:cs/>
          <w:lang w:bidi="th-TH"/>
        </w:rPr>
        <w:t>งาน</w:t>
      </w:r>
      <w:r w:rsidR="007A35AB" w:rsidRPr="009359DD">
        <w:rPr>
          <w:rFonts w:ascii="Cordia New" w:hAnsi="Cordia New" w:cs="Cordia New"/>
          <w:sz w:val="30"/>
          <w:szCs w:val="30"/>
          <w:cs/>
          <w:lang w:bidi="th-TH"/>
        </w:rPr>
        <w:t>ได้อย่าง</w:t>
      </w:r>
      <w:r w:rsidR="001A5AB8" w:rsidRPr="009359DD">
        <w:rPr>
          <w:rFonts w:ascii="Cordia New" w:hAnsi="Cordia New" w:cs="Cordia New"/>
          <w:sz w:val="30"/>
          <w:szCs w:val="30"/>
          <w:cs/>
          <w:lang w:bidi="th-TH"/>
        </w:rPr>
        <w:t>สะดวก</w:t>
      </w:r>
      <w:r w:rsidR="00A638AF" w:rsidRPr="009359DD">
        <w:rPr>
          <w:rFonts w:ascii="Cordia New" w:hAnsi="Cordia New" w:cs="Cordia New"/>
          <w:sz w:val="30"/>
          <w:szCs w:val="30"/>
          <w:cs/>
          <w:lang w:bidi="th-TH"/>
        </w:rPr>
        <w:t xml:space="preserve"> </w:t>
      </w:r>
      <w:r w:rsidR="007A35AB" w:rsidRPr="009359DD">
        <w:rPr>
          <w:rFonts w:ascii="Cordia New" w:hAnsi="Cordia New" w:cs="Cordia New"/>
          <w:sz w:val="30"/>
          <w:szCs w:val="30"/>
          <w:cs/>
          <w:lang w:bidi="th-TH"/>
        </w:rPr>
        <w:t>แม่นยำและรวดเร็วมากยิ่งขึ้น</w:t>
      </w:r>
      <w:r w:rsidR="00CA1785" w:rsidRPr="009359DD">
        <w:rPr>
          <w:rFonts w:ascii="Cordia New" w:hAnsi="Cordia New" w:cs="Cordia New"/>
          <w:sz w:val="30"/>
          <w:szCs w:val="30"/>
          <w:cs/>
          <w:lang w:bidi="th-TH"/>
        </w:rPr>
        <w:t xml:space="preserve"> </w:t>
      </w:r>
      <w:r w:rsidR="007A35AB" w:rsidRPr="009359DD">
        <w:rPr>
          <w:rFonts w:ascii="Cordia New" w:hAnsi="Cordia New" w:cs="Cordia New"/>
          <w:sz w:val="30"/>
          <w:szCs w:val="30"/>
          <w:cs/>
          <w:lang w:bidi="th-TH"/>
        </w:rPr>
        <w:t>รวมถึงเพิ่มความปลอดภ</w:t>
      </w:r>
      <w:r w:rsidR="00B479EC" w:rsidRPr="009359DD">
        <w:rPr>
          <w:rFonts w:ascii="Cordia New" w:hAnsi="Cordia New" w:cs="Cordia New"/>
          <w:sz w:val="30"/>
          <w:szCs w:val="30"/>
          <w:cs/>
          <w:lang w:bidi="th-TH"/>
        </w:rPr>
        <w:t>ัย</w:t>
      </w:r>
      <w:r w:rsidR="00CA1785" w:rsidRPr="009359DD">
        <w:rPr>
          <w:rFonts w:ascii="Cordia New" w:hAnsi="Cordia New" w:cs="Cordia New"/>
          <w:sz w:val="30"/>
          <w:szCs w:val="30"/>
          <w:cs/>
          <w:lang w:bidi="th-TH"/>
        </w:rPr>
        <w:t>ด้านสารสนเทศ</w:t>
      </w:r>
      <w:r w:rsidR="00B479EC" w:rsidRPr="009359DD">
        <w:rPr>
          <w:rFonts w:ascii="Cordia New" w:hAnsi="Cordia New" w:cs="Cordia New"/>
          <w:sz w:val="30"/>
          <w:szCs w:val="30"/>
          <w:cs/>
          <w:lang w:bidi="th-TH"/>
        </w:rPr>
        <w:t xml:space="preserve">ให้เป็นไปอย่างมีประสิทธิภาพ </w:t>
      </w:r>
      <w:r w:rsidR="00A638AF" w:rsidRPr="009359DD">
        <w:rPr>
          <w:rFonts w:ascii="Cordia New" w:hAnsi="Cordia New" w:cs="Cordia New"/>
          <w:sz w:val="30"/>
          <w:szCs w:val="30"/>
          <w:cs/>
          <w:lang w:bidi="th-TH"/>
        </w:rPr>
        <w:t>โดย</w:t>
      </w:r>
      <w:r w:rsidR="00B479EC" w:rsidRPr="009359DD">
        <w:rPr>
          <w:rFonts w:ascii="Cordia New" w:hAnsi="Cordia New" w:cs="Cordia New"/>
          <w:sz w:val="30"/>
          <w:szCs w:val="30"/>
          <w:cs/>
          <w:lang w:bidi="th-TH"/>
        </w:rPr>
        <w:t>ไม่</w:t>
      </w:r>
      <w:r w:rsidR="00F9508E" w:rsidRPr="009359DD">
        <w:rPr>
          <w:rFonts w:ascii="Cordia New" w:hAnsi="Cordia New" w:cs="Cordia New"/>
          <w:sz w:val="30"/>
          <w:szCs w:val="30"/>
          <w:cs/>
          <w:lang w:bidi="th-TH"/>
        </w:rPr>
        <w:t>กระทบต่อ</w:t>
      </w:r>
      <w:r w:rsidR="00026DD4" w:rsidRPr="009359DD">
        <w:rPr>
          <w:rFonts w:ascii="Cordia New" w:hAnsi="Cordia New" w:cs="Cordia New"/>
          <w:sz w:val="30"/>
          <w:szCs w:val="30"/>
          <w:cs/>
          <w:lang w:bidi="th-TH"/>
        </w:rPr>
        <w:t>ความรวดเร็วในการเข้าถึงข้อมูล</w:t>
      </w:r>
      <w:r w:rsidR="001A5AB8" w:rsidRPr="009359DD">
        <w:rPr>
          <w:rFonts w:ascii="Cordia New" w:hAnsi="Cordia New" w:cs="Cordia New"/>
          <w:sz w:val="30"/>
          <w:szCs w:val="30"/>
          <w:cs/>
          <w:lang w:bidi="th-TH"/>
        </w:rPr>
        <w:t xml:space="preserve"> ซึ่งรองรับการใช้งานจริงจากทั้งสามกลุ่มธุรกิจหลักของเอสซีจี ได้แก่ ธุรกิจซีเมนต์และผลิตภัณฑ์ก่อสร้าง ธุรกิจเคมิคอลส์ (</w:t>
      </w:r>
      <w:r w:rsidR="001A5AB8" w:rsidRPr="009359DD">
        <w:rPr>
          <w:rFonts w:ascii="Cordia New" w:hAnsi="Cordia New" w:cs="Cordia New"/>
          <w:sz w:val="30"/>
          <w:szCs w:val="30"/>
        </w:rPr>
        <w:t>SCGC</w:t>
      </w:r>
      <w:r w:rsidR="001A5AB8" w:rsidRPr="009359DD">
        <w:rPr>
          <w:rFonts w:ascii="Cordia New" w:hAnsi="Cordia New" w:cs="Cordia New"/>
          <w:sz w:val="30"/>
          <w:szCs w:val="30"/>
          <w:cs/>
          <w:lang w:bidi="th-TH"/>
        </w:rPr>
        <w:t>) และธุรกิจแพคเกจจิ้ง (</w:t>
      </w:r>
      <w:r w:rsidR="001A5AB8" w:rsidRPr="009359DD">
        <w:rPr>
          <w:rFonts w:ascii="Cordia New" w:hAnsi="Cordia New" w:cs="Cordia New"/>
          <w:sz w:val="30"/>
          <w:szCs w:val="30"/>
        </w:rPr>
        <w:t>SCGP</w:t>
      </w:r>
      <w:r w:rsidR="001A5AB8" w:rsidRPr="009359DD">
        <w:rPr>
          <w:rFonts w:ascii="Cordia New" w:hAnsi="Cordia New" w:cs="Cordia New"/>
          <w:sz w:val="30"/>
          <w:szCs w:val="30"/>
          <w:cs/>
          <w:lang w:bidi="th-TH"/>
        </w:rPr>
        <w:t>)</w:t>
      </w:r>
    </w:p>
    <w:p w14:paraId="601094CA" w14:textId="77777777" w:rsidR="00F96F5E" w:rsidRPr="009359DD" w:rsidRDefault="00F96F5E" w:rsidP="005F2D9D">
      <w:pPr>
        <w:spacing w:after="0" w:line="240" w:lineRule="auto"/>
        <w:jc w:val="thaiDistribute"/>
        <w:rPr>
          <w:rFonts w:ascii="Cordia New" w:hAnsi="Cordia New" w:cs="Cordia New"/>
          <w:sz w:val="30"/>
          <w:szCs w:val="30"/>
          <w:lang w:val="en-US" w:bidi="th-TH"/>
        </w:rPr>
      </w:pPr>
      <w:bookmarkStart w:id="5" w:name="_Hlk128494473"/>
      <w:bookmarkEnd w:id="4"/>
    </w:p>
    <w:p w14:paraId="10B2D5E1" w14:textId="6B83A193" w:rsidR="00451C5B" w:rsidRPr="009359DD" w:rsidRDefault="00451C5B" w:rsidP="00451C5B">
      <w:pPr>
        <w:spacing w:after="0"/>
        <w:ind w:right="231"/>
        <w:jc w:val="thaiDistribute"/>
        <w:rPr>
          <w:rFonts w:ascii="Cordia New" w:hAnsi="Cordia New" w:cs="Cordia New"/>
          <w:sz w:val="30"/>
          <w:szCs w:val="30"/>
          <w:lang w:val="en-US" w:bidi="th-TH"/>
        </w:rPr>
      </w:pPr>
      <w:bookmarkStart w:id="6" w:name="_Hlk129175764"/>
      <w:bookmarkStart w:id="7" w:name="_Hlk129178844"/>
      <w:bookmarkEnd w:id="5"/>
      <w:r w:rsidRPr="009359DD">
        <w:rPr>
          <w:rFonts w:ascii="Cordia New" w:hAnsi="Cordia New" w:cs="Cordia New"/>
          <w:b/>
          <w:bCs/>
          <w:sz w:val="30"/>
          <w:szCs w:val="30"/>
          <w:cs/>
          <w:lang w:val="en-US" w:bidi="th-TH"/>
        </w:rPr>
        <w:t>นายยุทธนา เจียมตระการ ผู้ช่วยผู้จัดการใหญ่ – การบริหารกลาง เอสซีจี</w:t>
      </w:r>
      <w:bookmarkEnd w:id="6"/>
      <w:r w:rsidRPr="009359DD">
        <w:rPr>
          <w:rFonts w:ascii="Cordia New" w:hAnsi="Cordia New" w:cs="Cordia New"/>
          <w:sz w:val="30"/>
          <w:szCs w:val="30"/>
          <w:cs/>
          <w:lang w:val="en-US" w:bidi="th-TH"/>
        </w:rPr>
        <w:t xml:space="preserve"> </w:t>
      </w:r>
      <w:bookmarkEnd w:id="7"/>
      <w:r w:rsidRPr="009359DD">
        <w:rPr>
          <w:rFonts w:ascii="Cordia New" w:hAnsi="Cordia New" w:cs="Cordia New"/>
          <w:sz w:val="30"/>
          <w:szCs w:val="30"/>
          <w:cs/>
          <w:lang w:val="en-US" w:bidi="th-TH"/>
        </w:rPr>
        <w:t>กล่าวว่า “เอสซีจี มุ่งพัฒนาการทำงานที่ตอบสนองต่อความต้องการใหม่ ๆ ของลูกค้าอยู่เสมอ การขยายความร่วมมือกับดีเอ็กซ์ซีเพื่อยกระดับโครงสร้างไอทีพื้นฐาน (</w:t>
      </w:r>
      <w:r w:rsidRPr="009359DD">
        <w:rPr>
          <w:rFonts w:ascii="Cordia New" w:hAnsi="Cordia New" w:cs="Cordia New"/>
          <w:sz w:val="30"/>
          <w:szCs w:val="30"/>
          <w:lang w:val="en-US"/>
        </w:rPr>
        <w:t>IT Infrastructure</w:t>
      </w:r>
      <w:r w:rsidRPr="009359DD">
        <w:rPr>
          <w:rFonts w:ascii="Cordia New" w:hAnsi="Cordia New" w:cs="Cordia New"/>
          <w:sz w:val="30"/>
          <w:szCs w:val="30"/>
          <w:cs/>
          <w:lang w:val="en-US" w:bidi="th-TH"/>
        </w:rPr>
        <w:t>) และกระบวนการทำงาน ด้วยระบบควบคุมอัตโนมัติ หรือ ออโตเมชั</w:t>
      </w:r>
      <w:r w:rsidR="005A18B3">
        <w:rPr>
          <w:rFonts w:ascii="Cordia New" w:hAnsi="Cordia New" w:cs="Cordia New" w:hint="cs"/>
          <w:sz w:val="30"/>
          <w:szCs w:val="30"/>
          <w:cs/>
          <w:lang w:val="en-US" w:bidi="th-TH"/>
        </w:rPr>
        <w:t>่</w:t>
      </w:r>
      <w:r w:rsidRPr="009359DD">
        <w:rPr>
          <w:rFonts w:ascii="Cordia New" w:hAnsi="Cordia New" w:cs="Cordia New"/>
          <w:sz w:val="30"/>
          <w:szCs w:val="30"/>
          <w:cs/>
          <w:lang w:val="en-US" w:bidi="th-TH"/>
        </w:rPr>
        <w:t>น (</w:t>
      </w:r>
      <w:r w:rsidRPr="009359DD">
        <w:rPr>
          <w:rFonts w:ascii="Cordia New" w:hAnsi="Cordia New" w:cs="Cordia New"/>
          <w:sz w:val="30"/>
          <w:szCs w:val="30"/>
          <w:lang w:val="en-US" w:bidi="th-TH"/>
        </w:rPr>
        <w:t>Automation</w:t>
      </w:r>
      <w:r w:rsidRPr="009359DD">
        <w:rPr>
          <w:rFonts w:ascii="Cordia New" w:hAnsi="Cordia New" w:cs="Cordia New"/>
          <w:sz w:val="30"/>
          <w:szCs w:val="30"/>
          <w:cs/>
          <w:lang w:val="en-US" w:bidi="th-TH"/>
        </w:rPr>
        <w:t>) ถือเป็นรากฐานสำคัญที่จะช่วยพัฒนานวัตกรรมและโซลูชันใหม่ ๆ ได้อย่างคล่องตัวฉับไว มีความยืดหยุ่นพร้อมรับมือต่อการเปลี่ยนแปลง อีกทั้งสามารถให้บริการลูกค้าได้อย่างต่อเนื่องราบรื่น ภายใต้ความปลอดภัยขั้นสูง ซึ่งตอบโจทย์การดูแลลูกค้าในยุคที่ความรวดเร็วและปลอดภัยของข้อมูลมีความสำคัญอย่างมาก ขณะเดียวกัน เทคโนโลยีทั้งหมดที่กล่าวถึงเป็นเทคโนโลยีที่ทำงานบน</w:t>
      </w:r>
      <w:r w:rsidR="00D84B1F">
        <w:rPr>
          <w:rFonts w:ascii="Cordia New" w:hAnsi="Cordia New" w:cs="Cordia New" w:hint="cs"/>
          <w:sz w:val="30"/>
          <w:szCs w:val="30"/>
          <w:cs/>
          <w:lang w:val="en-US" w:bidi="th-TH"/>
        </w:rPr>
        <w:t>ระบบ</w:t>
      </w:r>
      <w:r w:rsidRPr="009359DD">
        <w:rPr>
          <w:rFonts w:ascii="Cordia New" w:hAnsi="Cordia New" w:cs="Cordia New"/>
          <w:sz w:val="30"/>
          <w:szCs w:val="30"/>
          <w:cs/>
          <w:lang w:val="en-US" w:bidi="th-TH"/>
        </w:rPr>
        <w:t>คลาวด์ (</w:t>
      </w:r>
      <w:r w:rsidRPr="009359DD">
        <w:rPr>
          <w:rFonts w:ascii="Cordia New" w:hAnsi="Cordia New" w:cs="Cordia New"/>
          <w:sz w:val="30"/>
          <w:szCs w:val="30"/>
          <w:lang w:val="en-US" w:bidi="th-TH"/>
        </w:rPr>
        <w:t>Cloud</w:t>
      </w:r>
      <w:r w:rsidRPr="009359DD">
        <w:rPr>
          <w:rFonts w:ascii="Cordia New" w:hAnsi="Cordia New" w:cs="Cordia New"/>
          <w:sz w:val="30"/>
          <w:szCs w:val="30"/>
          <w:cs/>
          <w:lang w:val="en-US" w:bidi="th-TH"/>
        </w:rPr>
        <w:t xml:space="preserve">) จึงช่วยลดการใช้ไฟฟ้า ลดการปล่อยคาร์บอนไดออกไซด์ </w:t>
      </w:r>
      <w:r w:rsidR="00703A1B">
        <w:rPr>
          <w:rFonts w:ascii="Cordia New" w:hAnsi="Cordia New" w:cs="Cordia New"/>
          <w:sz w:val="30"/>
          <w:szCs w:val="30"/>
          <w:cs/>
          <w:lang w:val="en-US" w:bidi="th-TH"/>
        </w:rPr>
        <w:t>สอดคล้องกับเป้าหมาย</w:t>
      </w:r>
      <w:r w:rsidRPr="009359DD">
        <w:rPr>
          <w:rFonts w:ascii="Cordia New" w:hAnsi="Cordia New" w:cs="Cordia New"/>
          <w:sz w:val="30"/>
          <w:szCs w:val="30"/>
          <w:cs/>
          <w:lang w:val="en-US" w:bidi="th-TH"/>
        </w:rPr>
        <w:t xml:space="preserve">การปล่อยก๊าซเรือนกระจกสุทธิเป็นศูนย์ ในปี </w:t>
      </w:r>
      <w:r w:rsidRPr="009359DD">
        <w:rPr>
          <w:rFonts w:ascii="Cordia New" w:hAnsi="Cordia New" w:cs="Cordia New"/>
          <w:sz w:val="30"/>
          <w:szCs w:val="30"/>
          <w:lang w:val="en-US" w:bidi="th-TH"/>
        </w:rPr>
        <w:t>2593</w:t>
      </w:r>
      <w:r w:rsidRPr="009359DD">
        <w:rPr>
          <w:rFonts w:ascii="Cordia New" w:hAnsi="Cordia New" w:cs="Cordia New"/>
          <w:sz w:val="30"/>
          <w:szCs w:val="30"/>
          <w:cs/>
          <w:lang w:val="en-US" w:bidi="th-TH"/>
        </w:rPr>
        <w:t xml:space="preserve"> หรือ </w:t>
      </w:r>
      <w:r w:rsidRPr="009359DD">
        <w:rPr>
          <w:rFonts w:ascii="Cordia New" w:hAnsi="Cordia New" w:cs="Cordia New"/>
          <w:sz w:val="30"/>
          <w:szCs w:val="30"/>
          <w:lang w:val="en-US" w:bidi="th-TH"/>
        </w:rPr>
        <w:t>Net Zero 2050</w:t>
      </w:r>
      <w:r w:rsidRPr="009359DD">
        <w:rPr>
          <w:rFonts w:ascii="Cordia New" w:hAnsi="Cordia New" w:cs="Cordia New"/>
          <w:sz w:val="30"/>
          <w:szCs w:val="30"/>
          <w:cs/>
          <w:lang w:val="en-US" w:bidi="th-TH"/>
        </w:rPr>
        <w:t xml:space="preserve"> ของเอสซีจี ซึ่งผมเชื่อมั่นว่าความร่วมมือครั้งนี้จะประสบผลสำเร็จด้วยดีอย่างเช่นที่เป็นมา”</w:t>
      </w:r>
    </w:p>
    <w:p w14:paraId="459DE3A1" w14:textId="77777777" w:rsidR="00B9633B" w:rsidRPr="009359DD" w:rsidRDefault="00B9633B" w:rsidP="00B9633B">
      <w:pPr>
        <w:spacing w:after="0"/>
        <w:ind w:right="231"/>
        <w:jc w:val="thaiDistribute"/>
        <w:rPr>
          <w:rFonts w:ascii="Cordia New" w:hAnsi="Cordia New" w:cs="Cordia New"/>
          <w:sz w:val="30"/>
          <w:szCs w:val="30"/>
          <w:lang w:bidi="th-TH"/>
        </w:rPr>
      </w:pPr>
    </w:p>
    <w:p w14:paraId="55327A8B" w14:textId="4CE7E896" w:rsidR="00B9633B" w:rsidRDefault="00B9633B" w:rsidP="00B9633B">
      <w:pPr>
        <w:spacing w:after="0"/>
        <w:ind w:right="231"/>
        <w:jc w:val="thaiDistribute"/>
        <w:rPr>
          <w:rFonts w:ascii="Cordia New" w:hAnsi="Cordia New" w:cs="Cordia New"/>
          <w:sz w:val="30"/>
          <w:szCs w:val="30"/>
          <w:lang w:val="en-US" w:bidi="th-TH"/>
        </w:rPr>
      </w:pPr>
      <w:r w:rsidRPr="009359DD">
        <w:rPr>
          <w:rFonts w:ascii="Cordia New" w:hAnsi="Cordia New" w:cs="Cordia New"/>
          <w:sz w:val="30"/>
          <w:szCs w:val="30"/>
          <w:cs/>
          <w:lang w:bidi="th-TH"/>
        </w:rPr>
        <w:t>ตลอดระยะเวลาความร่วมมือที่ผ่านมา ดีเอ็กซ์ซีและเอสซีจีมุ่งพัฒนาระบบโครงสร้างพื้นฐาน</w:t>
      </w:r>
      <w:r w:rsidRPr="009359DD">
        <w:rPr>
          <w:rFonts w:ascii="Cordia New" w:hAnsi="Cordia New" w:cs="Cordia New"/>
          <w:sz w:val="30"/>
          <w:szCs w:val="30"/>
          <w:cs/>
          <w:lang w:val="en-US" w:bidi="th-TH"/>
        </w:rPr>
        <w:t xml:space="preserve"> การบำรุงรักษาและอัพเกรดระบบ  รวมไปถึงการดูแลแอปพลิเคชันต่าง ๆ เช่น การอัพเกรดและการย้ายระบบบริหารจัดการทรัพยากรองค์กร (</w:t>
      </w:r>
      <w:r w:rsidR="00A5577D" w:rsidRPr="009359DD">
        <w:rPr>
          <w:rFonts w:ascii="Cordia New" w:hAnsi="Cordia New" w:cs="Cordia New"/>
          <w:sz w:val="30"/>
          <w:szCs w:val="30"/>
          <w:lang w:val="en-US" w:bidi="th-TH"/>
        </w:rPr>
        <w:t>Enterprise Resource Planning</w:t>
      </w:r>
      <w:r w:rsidR="00A5577D" w:rsidRPr="009359DD">
        <w:rPr>
          <w:rFonts w:ascii="Cordia New" w:hAnsi="Cordia New" w:cs="Cordia New"/>
          <w:sz w:val="30"/>
          <w:szCs w:val="30"/>
          <w:cs/>
          <w:lang w:val="en-US" w:bidi="th-TH"/>
        </w:rPr>
        <w:t xml:space="preserve"> - </w:t>
      </w:r>
      <w:r w:rsidRPr="009359DD">
        <w:rPr>
          <w:rFonts w:ascii="Cordia New" w:hAnsi="Cordia New" w:cs="Cordia New"/>
          <w:sz w:val="30"/>
          <w:szCs w:val="30"/>
          <w:lang w:val="en-US"/>
        </w:rPr>
        <w:t>ERP</w:t>
      </w:r>
      <w:r w:rsidRPr="009359DD">
        <w:rPr>
          <w:rFonts w:ascii="Cordia New" w:hAnsi="Cordia New" w:cs="Cordia New"/>
          <w:sz w:val="30"/>
          <w:szCs w:val="30"/>
          <w:cs/>
          <w:lang w:val="en-US" w:bidi="th-TH"/>
        </w:rPr>
        <w:t xml:space="preserve">) ไปยังระบบคลาวด์ได้สำเร็จโดยไม่กระทบต่อการใช้งาน และช่วยเสริมความรวดเร็วในการทำงานมากขึ้น ตลอดจนมีความคล่องตัวในการปรับขยายหรือลดขนาดระบบ เพื่อรองรับปริมาณข้อมูลและการใช้งานในอนาคต </w:t>
      </w:r>
    </w:p>
    <w:p w14:paraId="77D2A7B8" w14:textId="677926E4" w:rsidR="00777726" w:rsidRDefault="00777726" w:rsidP="00B9633B">
      <w:pPr>
        <w:spacing w:after="0"/>
        <w:ind w:right="231"/>
        <w:jc w:val="thaiDistribute"/>
        <w:rPr>
          <w:rFonts w:ascii="Cordia New" w:hAnsi="Cordia New" w:cs="Cordia New"/>
          <w:sz w:val="30"/>
          <w:szCs w:val="30"/>
          <w:lang w:val="en-US" w:bidi="th-TH"/>
        </w:rPr>
      </w:pPr>
    </w:p>
    <w:p w14:paraId="2D90B4FF" w14:textId="142639C5" w:rsidR="00AD1A3B" w:rsidRDefault="00777726" w:rsidP="00777726">
      <w:pPr>
        <w:pStyle w:val="NormalWeb"/>
        <w:shd w:val="clear" w:color="auto" w:fill="FFFFFF"/>
        <w:spacing w:before="0" w:beforeAutospacing="0" w:after="0" w:afterAutospacing="0"/>
        <w:jc w:val="thaiDistribute"/>
        <w:rPr>
          <w:rFonts w:ascii="Cordia New" w:hAnsi="Cordia New" w:cs="Cordia New"/>
          <w:sz w:val="30"/>
          <w:szCs w:val="30"/>
          <w:lang w:bidi="th-TH"/>
        </w:rPr>
      </w:pPr>
      <w:r w:rsidRPr="00D84774">
        <w:rPr>
          <w:rFonts w:ascii="Cordia New" w:hAnsi="Cordia New" w:cs="Cordia New" w:hint="cs"/>
          <w:sz w:val="30"/>
          <w:szCs w:val="30"/>
          <w:cs/>
          <w:lang w:bidi="th-TH"/>
        </w:rPr>
        <w:t>ผู้สนใจสามารถติดตามนวัตกรรมและข่าวสารอื่นๆ</w:t>
      </w:r>
      <w:r w:rsidRPr="00D84774">
        <w:rPr>
          <w:rFonts w:ascii="Cordia New" w:hAnsi="Cordia New" w:cs="Cordia New"/>
          <w:sz w:val="30"/>
          <w:szCs w:val="30"/>
          <w:cs/>
          <w:lang w:bidi="th-TH"/>
        </w:rPr>
        <w:t xml:space="preserve"> </w:t>
      </w:r>
      <w:r w:rsidRPr="00D84774">
        <w:rPr>
          <w:rFonts w:ascii="Cordia New" w:hAnsi="Cordia New" w:cs="Cordia New" w:hint="cs"/>
          <w:sz w:val="30"/>
          <w:szCs w:val="30"/>
          <w:cs/>
          <w:lang w:bidi="th-TH"/>
        </w:rPr>
        <w:t>ของเอสซีจีได้ที่</w:t>
      </w:r>
      <w:r w:rsidRPr="00D84774">
        <w:rPr>
          <w:rFonts w:ascii="Cordia New" w:hAnsi="Cordia New" w:cs="Cordia New"/>
          <w:sz w:val="30"/>
          <w:szCs w:val="30"/>
          <w:cs/>
          <w:lang w:bidi="th-TH"/>
        </w:rPr>
        <w:t xml:space="preserve"> </w:t>
      </w:r>
      <w:r w:rsidRPr="00D84774">
        <w:rPr>
          <w:rFonts w:ascii="Cordia New" w:hAnsi="Cordia New" w:cs="Cordia New"/>
          <w:sz w:val="30"/>
          <w:szCs w:val="30"/>
        </w:rPr>
        <w:t>https</w:t>
      </w:r>
      <w:r w:rsidRPr="00D84774">
        <w:rPr>
          <w:rFonts w:ascii="Cordia New" w:hAnsi="Cordia New" w:cs="Cordia New"/>
          <w:sz w:val="30"/>
          <w:szCs w:val="30"/>
          <w:cs/>
          <w:lang w:bidi="th-TH"/>
        </w:rPr>
        <w:t>://</w:t>
      </w:r>
      <w:r w:rsidRPr="00D84774">
        <w:rPr>
          <w:rFonts w:ascii="Cordia New" w:hAnsi="Cordia New" w:cs="Cordia New"/>
          <w:sz w:val="30"/>
          <w:szCs w:val="30"/>
        </w:rPr>
        <w:t>www</w:t>
      </w:r>
      <w:r w:rsidRPr="00D84774">
        <w:rPr>
          <w:rFonts w:ascii="Cordia New" w:hAnsi="Cordia New" w:cs="Cordia New"/>
          <w:sz w:val="30"/>
          <w:szCs w:val="30"/>
          <w:cs/>
          <w:lang w:bidi="th-TH"/>
        </w:rPr>
        <w:t>.</w:t>
      </w:r>
      <w:proofErr w:type="spellStart"/>
      <w:r w:rsidRPr="00D84774">
        <w:rPr>
          <w:rFonts w:ascii="Cordia New" w:hAnsi="Cordia New" w:cs="Cordia New"/>
          <w:sz w:val="30"/>
          <w:szCs w:val="30"/>
        </w:rPr>
        <w:t>scg</w:t>
      </w:r>
      <w:proofErr w:type="spellEnd"/>
      <w:r w:rsidRPr="00D84774">
        <w:rPr>
          <w:rFonts w:ascii="Cordia New" w:hAnsi="Cordia New" w:cs="Cordia New"/>
          <w:sz w:val="30"/>
          <w:szCs w:val="30"/>
          <w:cs/>
          <w:lang w:bidi="th-TH"/>
        </w:rPr>
        <w:t>.</w:t>
      </w:r>
      <w:r w:rsidRPr="00D84774">
        <w:rPr>
          <w:rFonts w:ascii="Cordia New" w:hAnsi="Cordia New" w:cs="Cordia New"/>
          <w:sz w:val="30"/>
          <w:szCs w:val="30"/>
        </w:rPr>
        <w:t>com</w:t>
      </w:r>
      <w:r w:rsidRPr="00D84774">
        <w:rPr>
          <w:rFonts w:ascii="Cordia New" w:hAnsi="Cordia New" w:cs="Cordia New"/>
          <w:sz w:val="30"/>
          <w:szCs w:val="30"/>
          <w:cs/>
          <w:lang w:bidi="th-TH"/>
        </w:rPr>
        <w:t>/</w:t>
      </w:r>
      <w:proofErr w:type="spellStart"/>
      <w:r w:rsidRPr="00D84774">
        <w:rPr>
          <w:rFonts w:ascii="Cordia New" w:hAnsi="Cordia New" w:cs="Cordia New"/>
          <w:sz w:val="30"/>
          <w:szCs w:val="30"/>
        </w:rPr>
        <w:t>esg</w:t>
      </w:r>
      <w:proofErr w:type="spellEnd"/>
      <w:r w:rsidRPr="00D84774">
        <w:rPr>
          <w:rFonts w:ascii="Cordia New" w:hAnsi="Cordia New" w:cs="Cordia New"/>
          <w:sz w:val="30"/>
          <w:szCs w:val="30"/>
          <w:cs/>
          <w:lang w:bidi="th-TH"/>
        </w:rPr>
        <w:t xml:space="preserve">/ </w:t>
      </w:r>
      <w:r w:rsidRPr="00D84774">
        <w:rPr>
          <w:rFonts w:ascii="Cordia New" w:hAnsi="Cordia New" w:cs="Cordia New"/>
          <w:sz w:val="30"/>
          <w:szCs w:val="30"/>
        </w:rPr>
        <w:t>https</w:t>
      </w:r>
      <w:r w:rsidRPr="00D84774">
        <w:rPr>
          <w:rFonts w:ascii="Cordia New" w:hAnsi="Cordia New" w:cs="Cordia New"/>
          <w:sz w:val="30"/>
          <w:szCs w:val="30"/>
          <w:cs/>
          <w:lang w:bidi="th-TH"/>
        </w:rPr>
        <w:t>://</w:t>
      </w:r>
      <w:proofErr w:type="spellStart"/>
      <w:r w:rsidRPr="00D84774">
        <w:rPr>
          <w:rFonts w:ascii="Cordia New" w:hAnsi="Cordia New" w:cs="Cordia New"/>
          <w:sz w:val="30"/>
          <w:szCs w:val="30"/>
        </w:rPr>
        <w:t>scgnewschannel</w:t>
      </w:r>
      <w:proofErr w:type="spellEnd"/>
      <w:r w:rsidRPr="00D84774">
        <w:rPr>
          <w:rFonts w:ascii="Cordia New" w:hAnsi="Cordia New" w:cs="Cordia New"/>
          <w:sz w:val="30"/>
          <w:szCs w:val="30"/>
          <w:cs/>
          <w:lang w:bidi="th-TH"/>
        </w:rPr>
        <w:t>.</w:t>
      </w:r>
      <w:r w:rsidRPr="00D84774">
        <w:rPr>
          <w:rFonts w:ascii="Cordia New" w:hAnsi="Cordia New" w:cs="Cordia New"/>
          <w:sz w:val="30"/>
          <w:szCs w:val="30"/>
        </w:rPr>
        <w:t xml:space="preserve">com </w:t>
      </w:r>
      <w:r w:rsidRPr="00D84774">
        <w:rPr>
          <w:rFonts w:ascii="Cordia New" w:hAnsi="Cordia New" w:cs="Cordia New"/>
          <w:sz w:val="30"/>
          <w:szCs w:val="30"/>
          <w:cs/>
          <w:lang w:bidi="th-TH"/>
        </w:rPr>
        <w:t>/</w:t>
      </w:r>
      <w:r w:rsidRPr="00D84774">
        <w:rPr>
          <w:rFonts w:ascii="Cordia New" w:hAnsi="Cordia New" w:cs="Cordia New"/>
          <w:sz w:val="30"/>
          <w:szCs w:val="30"/>
        </w:rPr>
        <w:t>Facebook</w:t>
      </w:r>
      <w:r w:rsidRPr="00D84774">
        <w:rPr>
          <w:rFonts w:ascii="Cordia New" w:hAnsi="Cordia New" w:cs="Cordia New"/>
          <w:sz w:val="30"/>
          <w:szCs w:val="30"/>
          <w:cs/>
          <w:lang w:bidi="th-TH"/>
        </w:rPr>
        <w:t xml:space="preserve">: </w:t>
      </w:r>
      <w:proofErr w:type="spellStart"/>
      <w:r w:rsidRPr="00D84774">
        <w:rPr>
          <w:rFonts w:ascii="Cordia New" w:hAnsi="Cordia New" w:cs="Cordia New"/>
          <w:sz w:val="30"/>
          <w:szCs w:val="30"/>
        </w:rPr>
        <w:t>scgnewschannel</w:t>
      </w:r>
      <w:proofErr w:type="spellEnd"/>
      <w:r w:rsidRPr="00D84774">
        <w:rPr>
          <w:rFonts w:ascii="Cordia New" w:hAnsi="Cordia New" w:cs="Cordia New"/>
          <w:sz w:val="30"/>
          <w:szCs w:val="30"/>
        </w:rPr>
        <w:t xml:space="preserve"> </w:t>
      </w:r>
      <w:r w:rsidRPr="00D84774">
        <w:rPr>
          <w:rFonts w:ascii="Cordia New" w:hAnsi="Cordia New" w:cs="Cordia New"/>
          <w:sz w:val="30"/>
          <w:szCs w:val="30"/>
          <w:cs/>
          <w:lang w:bidi="th-TH"/>
        </w:rPr>
        <w:t xml:space="preserve">/ </w:t>
      </w:r>
      <w:r w:rsidRPr="00D84774">
        <w:rPr>
          <w:rFonts w:ascii="Cordia New" w:hAnsi="Cordia New" w:cs="Cordia New"/>
          <w:sz w:val="30"/>
          <w:szCs w:val="30"/>
        </w:rPr>
        <w:t>Twitter</w:t>
      </w:r>
      <w:r w:rsidRPr="00D84774">
        <w:rPr>
          <w:rFonts w:ascii="Cordia New" w:hAnsi="Cordia New" w:cs="Cordia New"/>
          <w:sz w:val="30"/>
          <w:szCs w:val="30"/>
          <w:cs/>
          <w:lang w:bidi="th-TH"/>
        </w:rPr>
        <w:t xml:space="preserve">: </w:t>
      </w:r>
      <w:r w:rsidRPr="00D84774">
        <w:rPr>
          <w:rFonts w:ascii="Cordia New" w:hAnsi="Cordia New" w:cs="Cordia New"/>
          <w:sz w:val="30"/>
          <w:szCs w:val="30"/>
        </w:rPr>
        <w:t>@</w:t>
      </w:r>
      <w:proofErr w:type="spellStart"/>
      <w:r w:rsidRPr="00D84774">
        <w:rPr>
          <w:rFonts w:ascii="Cordia New" w:hAnsi="Cordia New" w:cs="Cordia New"/>
          <w:sz w:val="30"/>
          <w:szCs w:val="30"/>
        </w:rPr>
        <w:t>scgnewschannel</w:t>
      </w:r>
      <w:proofErr w:type="spellEnd"/>
      <w:r w:rsidRPr="00D84774">
        <w:rPr>
          <w:rFonts w:ascii="Cordia New" w:hAnsi="Cordia New" w:cs="Cordia New"/>
          <w:sz w:val="30"/>
          <w:szCs w:val="30"/>
        </w:rPr>
        <w:t xml:space="preserve"> </w:t>
      </w:r>
      <w:r w:rsidRPr="00D84774">
        <w:rPr>
          <w:rFonts w:ascii="Cordia New" w:hAnsi="Cordia New" w:cs="Cordia New" w:hint="cs"/>
          <w:sz w:val="30"/>
          <w:szCs w:val="30"/>
          <w:cs/>
          <w:lang w:bidi="th-TH"/>
        </w:rPr>
        <w:t>หรือ</w:t>
      </w:r>
      <w:r w:rsidRPr="00D84774">
        <w:rPr>
          <w:rFonts w:ascii="Cordia New" w:hAnsi="Cordia New" w:cs="Cordia New"/>
          <w:sz w:val="30"/>
          <w:szCs w:val="30"/>
          <w:cs/>
          <w:lang w:bidi="th-TH"/>
        </w:rPr>
        <w:t xml:space="preserve"> </w:t>
      </w:r>
      <w:r w:rsidRPr="00D84774">
        <w:rPr>
          <w:rFonts w:ascii="Cordia New" w:hAnsi="Cordia New" w:cs="Cordia New"/>
          <w:sz w:val="30"/>
          <w:szCs w:val="30"/>
        </w:rPr>
        <w:t>Line@</w:t>
      </w:r>
      <w:r w:rsidRPr="00D84774">
        <w:rPr>
          <w:rFonts w:ascii="Cordia New" w:hAnsi="Cordia New" w:cs="Cordia New"/>
          <w:sz w:val="30"/>
          <w:szCs w:val="30"/>
          <w:cs/>
          <w:lang w:bidi="th-TH"/>
        </w:rPr>
        <w:t xml:space="preserve">: </w:t>
      </w:r>
      <w:r w:rsidRPr="00D84774">
        <w:rPr>
          <w:rFonts w:ascii="Cordia New" w:hAnsi="Cordia New" w:cs="Cordia New"/>
          <w:sz w:val="30"/>
          <w:szCs w:val="30"/>
        </w:rPr>
        <w:t>@</w:t>
      </w:r>
      <w:proofErr w:type="spellStart"/>
      <w:r w:rsidRPr="00D84774">
        <w:rPr>
          <w:rFonts w:ascii="Cordia New" w:hAnsi="Cordia New" w:cs="Cordia New"/>
          <w:sz w:val="30"/>
          <w:szCs w:val="30"/>
        </w:rPr>
        <w:t>scgnewschannel</w:t>
      </w:r>
      <w:proofErr w:type="spellEnd"/>
    </w:p>
    <w:p w14:paraId="78765607" w14:textId="1C00CDA0" w:rsidR="00AD1A3B" w:rsidRDefault="00AD1A3B" w:rsidP="009359DD">
      <w:pPr>
        <w:spacing w:after="0" w:line="240" w:lineRule="auto"/>
        <w:jc w:val="center"/>
        <w:rPr>
          <w:rFonts w:ascii="Cordia New" w:hAnsi="Cordia New" w:cs="Cordia New"/>
          <w:sz w:val="30"/>
          <w:szCs w:val="30"/>
          <w:lang w:val="en-US" w:bidi="th-TH"/>
        </w:rPr>
      </w:pPr>
      <w:r>
        <w:rPr>
          <w:rFonts w:ascii="Cordia New" w:hAnsi="Cordia New" w:cs="Cordia New"/>
          <w:sz w:val="30"/>
          <w:szCs w:val="30"/>
          <w:lang w:val="en-US" w:bidi="th-TH"/>
        </w:rPr>
        <w:lastRenderedPageBreak/>
        <w:t>##########</w:t>
      </w:r>
    </w:p>
    <w:p w14:paraId="2A242560" w14:textId="47BAA1F3" w:rsidR="00531387" w:rsidRPr="009359DD" w:rsidRDefault="00531387" w:rsidP="005F2D9D">
      <w:pPr>
        <w:spacing w:after="0" w:line="240" w:lineRule="auto"/>
        <w:jc w:val="thaiDistribute"/>
        <w:rPr>
          <w:rFonts w:ascii="Arial" w:hAnsi="Arial" w:cs="Cordia New"/>
          <w:sz w:val="30"/>
          <w:szCs w:val="30"/>
          <w:lang w:bidi="th-TH"/>
        </w:rPr>
      </w:pPr>
    </w:p>
    <w:p w14:paraId="0C4B8E82" w14:textId="77777777" w:rsidR="00E506A9" w:rsidRPr="009359DD" w:rsidRDefault="00E506A9" w:rsidP="005F2D9D">
      <w:pPr>
        <w:pStyle w:val="NormalWeb"/>
        <w:shd w:val="clear" w:color="auto" w:fill="FFFFFF"/>
        <w:spacing w:before="0" w:beforeAutospacing="0" w:after="0" w:afterAutospacing="0"/>
        <w:jc w:val="thaiDistribute"/>
        <w:rPr>
          <w:rFonts w:ascii="Cordia New" w:hAnsi="Cordia New" w:cs="Cordia New"/>
          <w:b/>
          <w:bCs/>
          <w:shd w:val="clear" w:color="auto" w:fill="FFFFFF"/>
        </w:rPr>
      </w:pPr>
      <w:r w:rsidRPr="009359DD">
        <w:rPr>
          <w:rFonts w:ascii="Cordia New" w:hAnsi="Cordia New" w:cs="Cordia New"/>
          <w:b/>
          <w:bCs/>
          <w:shd w:val="clear" w:color="auto" w:fill="FFFFFF"/>
          <w:cs/>
          <w:lang w:bidi="th-TH"/>
        </w:rPr>
        <w:t>เกี่ยวกับ ดีเอ็กซ์ซี เทคโนโลยี (</w:t>
      </w:r>
      <w:r w:rsidRPr="009359DD">
        <w:rPr>
          <w:rFonts w:ascii="Cordia New" w:hAnsi="Cordia New" w:cs="Cordia New"/>
          <w:b/>
          <w:bCs/>
          <w:shd w:val="clear" w:color="auto" w:fill="FFFFFF"/>
        </w:rPr>
        <w:t>DXC Technology</w:t>
      </w:r>
      <w:r w:rsidRPr="009359DD">
        <w:rPr>
          <w:rFonts w:ascii="Cordia New" w:hAnsi="Cordia New" w:cs="Cordia New"/>
          <w:b/>
          <w:bCs/>
          <w:shd w:val="clear" w:color="auto" w:fill="FFFFFF"/>
          <w:cs/>
          <w:lang w:bidi="th-TH"/>
        </w:rPr>
        <w:t>)</w:t>
      </w:r>
    </w:p>
    <w:p w14:paraId="2EBA6C80" w14:textId="49A6D7A9" w:rsidR="00E506A9" w:rsidRPr="009359DD" w:rsidRDefault="00E506A9" w:rsidP="005F2D9D">
      <w:pPr>
        <w:pStyle w:val="NormalWeb"/>
        <w:shd w:val="clear" w:color="auto" w:fill="FFFFFF"/>
        <w:spacing w:before="0" w:beforeAutospacing="0" w:after="0" w:afterAutospacing="0"/>
        <w:jc w:val="thaiDistribute"/>
        <w:rPr>
          <w:rFonts w:ascii="Cordia New" w:hAnsi="Cordia New" w:cs="Cordia New"/>
          <w:shd w:val="clear" w:color="auto" w:fill="FFFFFF"/>
          <w:cs/>
          <w:lang w:bidi="th-TH"/>
        </w:rPr>
      </w:pPr>
      <w:r w:rsidRPr="009359DD">
        <w:rPr>
          <w:rFonts w:ascii="Cordia New" w:hAnsi="Cordia New" w:cs="Cordia New"/>
          <w:shd w:val="clear" w:color="auto" w:fill="FFFFFF"/>
          <w:cs/>
          <w:lang w:bidi="th-TH"/>
        </w:rPr>
        <w:t>บริษัท ดีเอ็กซ์ซี เทคโนโลยี (</w:t>
      </w:r>
      <w:r w:rsidRPr="009359DD">
        <w:rPr>
          <w:rFonts w:ascii="Cordia New" w:hAnsi="Cordia New" w:cs="Cordia New"/>
          <w:shd w:val="clear" w:color="auto" w:fill="FFFFFF"/>
        </w:rPr>
        <w:t>DXC Technology</w:t>
      </w:r>
      <w:r w:rsidRPr="009359DD">
        <w:rPr>
          <w:rFonts w:ascii="Cordia New" w:hAnsi="Cordia New" w:cs="Cordia New"/>
          <w:shd w:val="clear" w:color="auto" w:fill="FFFFFF"/>
          <w:cs/>
          <w:lang w:bidi="th-TH"/>
        </w:rPr>
        <w:t xml:space="preserve">) (ชื่อย่อในตลาดหลักทรัพย์นิวยอร์คคือ </w:t>
      </w:r>
      <w:r w:rsidRPr="009359DD">
        <w:rPr>
          <w:rFonts w:ascii="Cordia New" w:hAnsi="Cordia New" w:cs="Cordia New"/>
          <w:shd w:val="clear" w:color="auto" w:fill="FFFFFF"/>
        </w:rPr>
        <w:t>DXC</w:t>
      </w:r>
      <w:r w:rsidRPr="009359DD">
        <w:rPr>
          <w:rFonts w:ascii="Cordia New" w:hAnsi="Cordia New" w:cs="Cordia New"/>
          <w:shd w:val="clear" w:color="auto" w:fill="FFFFFF"/>
          <w:cs/>
          <w:lang w:bidi="th-TH"/>
        </w:rPr>
        <w:t>) เราช่วยบริษัททั่วโลกในการดำเนินงานระบบวิกฤติ (</w:t>
      </w:r>
      <w:r w:rsidRPr="009359DD">
        <w:rPr>
          <w:rFonts w:ascii="Cordia New" w:hAnsi="Cordia New" w:cs="Cordia New"/>
          <w:shd w:val="clear" w:color="auto" w:fill="FFFFFF"/>
        </w:rPr>
        <w:t>mission</w:t>
      </w:r>
      <w:r w:rsidRPr="009359DD">
        <w:rPr>
          <w:rFonts w:ascii="Cordia New" w:hAnsi="Cordia New" w:cs="Cordia New"/>
          <w:shd w:val="clear" w:color="auto" w:fill="FFFFFF"/>
          <w:cs/>
          <w:lang w:bidi="th-TH"/>
        </w:rPr>
        <w:t>-</w:t>
      </w:r>
      <w:r w:rsidRPr="009359DD">
        <w:rPr>
          <w:rFonts w:ascii="Cordia New" w:hAnsi="Cordia New" w:cs="Cordia New"/>
          <w:shd w:val="clear" w:color="auto" w:fill="FFFFFF"/>
        </w:rPr>
        <w:t>critical system</w:t>
      </w:r>
      <w:r w:rsidRPr="009359DD">
        <w:rPr>
          <w:rFonts w:ascii="Cordia New" w:hAnsi="Cordia New" w:cs="Cordia New"/>
          <w:shd w:val="clear" w:color="auto" w:fill="FFFFFF"/>
          <w:cs/>
          <w:lang w:bidi="th-TH"/>
        </w:rPr>
        <w:t xml:space="preserve">) และการปฏิบัติการทั่วไปพร้อมกับปรับปรุงไอทีให้ทันสมัย ปรับสถาปัตยกรรมข้อมูลให้เหมาะสม และรับรองความปลอดภัยและความสามารถในการปรับขนาดในระบบคลาวด์สาธารณะ ระบบคลาวด์ส่วนตัว และระบบคลาวด์แบบไฮบริด บริษัทชั้นนำของโลกและองค์กรภาครัฐไว้วางใจใช้บริการของ </w:t>
      </w:r>
      <w:r w:rsidRPr="009359DD">
        <w:rPr>
          <w:rFonts w:ascii="Cordia New" w:hAnsi="Cordia New" w:cs="Cordia New"/>
          <w:shd w:val="clear" w:color="auto" w:fill="FFFFFF"/>
        </w:rPr>
        <w:t xml:space="preserve">DXC </w:t>
      </w:r>
      <w:r w:rsidRPr="009359DD">
        <w:rPr>
          <w:rFonts w:ascii="Cordia New" w:hAnsi="Cordia New" w:cs="Cordia New"/>
          <w:shd w:val="clear" w:color="auto" w:fill="FFFFFF"/>
          <w:cs/>
          <w:lang w:bidi="th-TH"/>
        </w:rPr>
        <w:t xml:space="preserve">เพื่อขับเคลื่อนประสิทธิภาพ ความสามารถในการแข่งขัน และประสบการณ์ของลูกค้าให้ยอดเยี่ยมขึ้น เรียนรู้เพิ่มเติมเกี่ยวกับวิธีมอบความเหนือระดับให้กับลูกค้าและเพื่อนร่วมงานของเราที่ </w:t>
      </w:r>
      <w:r w:rsidRPr="009359DD">
        <w:rPr>
          <w:rFonts w:ascii="Cordia New" w:hAnsi="Cordia New" w:cs="Cordia New"/>
          <w:shd w:val="clear" w:color="auto" w:fill="FFFFFF"/>
        </w:rPr>
        <w:t>DXC</w:t>
      </w:r>
      <w:r w:rsidRPr="009359DD">
        <w:rPr>
          <w:rFonts w:ascii="Cordia New" w:hAnsi="Cordia New" w:cs="Cordia New"/>
          <w:shd w:val="clear" w:color="auto" w:fill="FFFFFF"/>
          <w:cs/>
          <w:lang w:bidi="th-TH"/>
        </w:rPr>
        <w:t>.</w:t>
      </w:r>
      <w:r w:rsidRPr="009359DD">
        <w:rPr>
          <w:rFonts w:ascii="Cordia New" w:hAnsi="Cordia New" w:cs="Cordia New"/>
          <w:shd w:val="clear" w:color="auto" w:fill="FFFFFF"/>
        </w:rPr>
        <w:t>com</w:t>
      </w:r>
    </w:p>
    <w:p w14:paraId="03F73810" w14:textId="77777777" w:rsidR="00F81769" w:rsidRPr="009359DD" w:rsidRDefault="00F81769" w:rsidP="008F328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Cordia New"/>
          <w:shd w:val="clear" w:color="auto" w:fill="FFFFFF"/>
        </w:rPr>
      </w:pPr>
    </w:p>
    <w:p w14:paraId="07E710D8" w14:textId="09571DB7" w:rsidR="00C02D83" w:rsidRPr="009359DD" w:rsidRDefault="00C02D83" w:rsidP="00C02D83">
      <w:pPr>
        <w:pStyle w:val="NormalWeb"/>
        <w:shd w:val="clear" w:color="auto" w:fill="FFFFFF"/>
        <w:spacing w:before="0" w:beforeAutospacing="0" w:after="0" w:afterAutospacing="0"/>
        <w:rPr>
          <w:rFonts w:ascii="Cordia New" w:hAnsi="Cordia New" w:cs="Cordia New"/>
          <w:b/>
          <w:bCs/>
          <w:shd w:val="clear" w:color="auto" w:fill="FFFFFF"/>
        </w:rPr>
      </w:pPr>
      <w:r w:rsidRPr="009359DD">
        <w:rPr>
          <w:rFonts w:ascii="Cordia New" w:hAnsi="Cordia New" w:cs="Cordia New"/>
          <w:b/>
          <w:bCs/>
          <w:shd w:val="clear" w:color="auto" w:fill="FFFFFF"/>
          <w:cs/>
          <w:lang w:bidi="th-TH"/>
        </w:rPr>
        <w:t>เกี่ยวกับ เอสซีจี</w:t>
      </w:r>
      <w:r w:rsidR="00AE0ED1" w:rsidRPr="009359DD">
        <w:rPr>
          <w:rFonts w:ascii="Cordia New" w:hAnsi="Cordia New" w:cs="Cordia New"/>
          <w:b/>
          <w:bCs/>
          <w:shd w:val="clear" w:color="auto" w:fill="FFFFFF"/>
          <w:cs/>
          <w:lang w:bidi="th-TH"/>
        </w:rPr>
        <w:t xml:space="preserve"> (</w:t>
      </w:r>
      <w:r w:rsidR="00AE0ED1" w:rsidRPr="009359DD">
        <w:rPr>
          <w:rFonts w:ascii="Cordia New" w:hAnsi="Cordia New" w:cs="Cordia New"/>
          <w:b/>
          <w:bCs/>
          <w:shd w:val="clear" w:color="auto" w:fill="FFFFFF"/>
          <w:lang w:bidi="th-TH"/>
        </w:rPr>
        <w:t>SCG</w:t>
      </w:r>
      <w:r w:rsidR="00AE0ED1" w:rsidRPr="009359DD">
        <w:rPr>
          <w:rFonts w:ascii="Cordia New" w:hAnsi="Cordia New" w:cs="Cordia New"/>
          <w:b/>
          <w:bCs/>
          <w:shd w:val="clear" w:color="auto" w:fill="FFFFFF"/>
          <w:cs/>
          <w:lang w:bidi="th-TH"/>
        </w:rPr>
        <w:t>)</w:t>
      </w:r>
    </w:p>
    <w:p w14:paraId="23E80A12" w14:textId="26193981" w:rsidR="00C02D83" w:rsidRPr="009359DD" w:rsidRDefault="00C02D83" w:rsidP="009359DD">
      <w:pPr>
        <w:spacing w:after="0" w:line="240" w:lineRule="auto"/>
        <w:jc w:val="thaiDistribute"/>
        <w:rPr>
          <w:rFonts w:ascii="Arial" w:hAnsi="Arial" w:cs="Cordia New"/>
          <w:sz w:val="24"/>
          <w:szCs w:val="24"/>
          <w:lang w:bidi="th-TH"/>
        </w:rPr>
      </w:pPr>
      <w:r w:rsidRPr="009359DD">
        <w:rPr>
          <w:rFonts w:ascii="Cordia New" w:eastAsia="Times New Roman" w:hAnsi="Cordia New" w:cs="Cordia New"/>
          <w:sz w:val="24"/>
          <w:szCs w:val="24"/>
          <w:shd w:val="clear" w:color="auto" w:fill="FFFFFF"/>
          <w:cs/>
          <w:lang w:val="en-US" w:bidi="th-TH"/>
        </w:rPr>
        <w:t xml:space="preserve">เอสซีจี </w:t>
      </w:r>
      <w:r w:rsidR="00376E83" w:rsidRPr="009359DD">
        <w:rPr>
          <w:rFonts w:ascii="Cordia New" w:eastAsia="Times New Roman" w:hAnsi="Cordia New" w:cs="Cordia New"/>
          <w:sz w:val="24"/>
          <w:szCs w:val="24"/>
          <w:shd w:val="clear" w:color="auto" w:fill="FFFFFF"/>
          <w:cs/>
          <w:lang w:val="en-US" w:bidi="th-TH"/>
        </w:rPr>
        <w:t xml:space="preserve">กลุ่มบริษัทชั้นนำในภูมิภาคอาเซียนที่ดำเนินธุรกิจตามแนวทาง </w:t>
      </w:r>
      <w:r w:rsidR="00376E83" w:rsidRPr="009359DD">
        <w:rPr>
          <w:rFonts w:ascii="Cordia New" w:eastAsia="Times New Roman" w:hAnsi="Cordia New" w:cs="Cordia New"/>
          <w:sz w:val="24"/>
          <w:szCs w:val="24"/>
          <w:shd w:val="clear" w:color="auto" w:fill="FFFFFF"/>
          <w:lang w:val="en-US"/>
        </w:rPr>
        <w:t xml:space="preserve">ESG </w:t>
      </w:r>
      <w:r w:rsidR="00376E83" w:rsidRPr="009359DD">
        <w:rPr>
          <w:rFonts w:ascii="Cordia New" w:eastAsia="Times New Roman" w:hAnsi="Cordia New" w:cs="Cordia New"/>
          <w:sz w:val="24"/>
          <w:szCs w:val="24"/>
          <w:shd w:val="clear" w:color="auto" w:fill="FFFFFF"/>
          <w:cs/>
          <w:lang w:val="en-US" w:bidi="th-TH"/>
        </w:rPr>
        <w:t xml:space="preserve">อย่างสมดุล ซึ่งสอดคล้องกับเเนวทางการพัฒนาอย่างยั่งยืน ทั้งเศรษฐกิจ สังคม เเละสิ่งเเวดล้อม ภายใต้หลักบรรษัทภิบาล ประกอบด้วย 3 ธุรกิจหลักคือ ธุรกิจซีเมนต์และผลิตภัณฑ์ก่อสร้าง ธุรกิจเคมิคอลส์ และธุรกิจแพคเกจจิ้ง เอสซีจีมุ่งมั่นสร้างสรรค์นวัตกรรมสินค้า บริการ เเละโซลูชันครบวงจร ตลอดจนสร้างความร่วมมือกับพันธมิตร เพื่อตอบสนองความต้องการที่หลากหลายของลูกค้าให้ได้อย่างทันท่วงที ติดตามข้อมูลเพิ่มเติม ได้ที่ </w:t>
      </w:r>
      <w:r w:rsidR="00376E83" w:rsidRPr="009359DD">
        <w:rPr>
          <w:rFonts w:ascii="Cordia New" w:eastAsia="Times New Roman" w:hAnsi="Cordia New" w:cs="Cordia New"/>
          <w:sz w:val="24"/>
          <w:szCs w:val="24"/>
          <w:shd w:val="clear" w:color="auto" w:fill="FFFFFF"/>
          <w:lang w:val="en-US" w:bidi="th-TH"/>
        </w:rPr>
        <w:t>www</w:t>
      </w:r>
      <w:r w:rsidR="00376E83" w:rsidRPr="009359DD">
        <w:rPr>
          <w:rFonts w:ascii="Cordia New" w:eastAsia="Times New Roman" w:hAnsi="Cordia New" w:cs="Cordia New"/>
          <w:sz w:val="24"/>
          <w:szCs w:val="24"/>
          <w:shd w:val="clear" w:color="auto" w:fill="FFFFFF"/>
          <w:cs/>
          <w:lang w:val="en-US" w:bidi="th-TH"/>
        </w:rPr>
        <w:t>.</w:t>
      </w:r>
      <w:proofErr w:type="spellStart"/>
      <w:r w:rsidR="00376E83" w:rsidRPr="009359DD">
        <w:rPr>
          <w:rFonts w:ascii="Cordia New" w:eastAsia="Times New Roman" w:hAnsi="Cordia New" w:cs="Cordia New"/>
          <w:sz w:val="24"/>
          <w:szCs w:val="24"/>
          <w:shd w:val="clear" w:color="auto" w:fill="FFFFFF"/>
          <w:lang w:val="en-US" w:bidi="th-TH"/>
        </w:rPr>
        <w:t>scg</w:t>
      </w:r>
      <w:proofErr w:type="spellEnd"/>
      <w:r w:rsidR="00376E83" w:rsidRPr="009359DD">
        <w:rPr>
          <w:rFonts w:ascii="Cordia New" w:eastAsia="Times New Roman" w:hAnsi="Cordia New" w:cs="Cordia New"/>
          <w:sz w:val="24"/>
          <w:szCs w:val="24"/>
          <w:shd w:val="clear" w:color="auto" w:fill="FFFFFF"/>
          <w:cs/>
          <w:lang w:val="en-US" w:bidi="th-TH"/>
        </w:rPr>
        <w:t>.</w:t>
      </w:r>
      <w:r w:rsidR="00376E83" w:rsidRPr="009359DD">
        <w:rPr>
          <w:rFonts w:ascii="Cordia New" w:eastAsia="Times New Roman" w:hAnsi="Cordia New" w:cs="Cordia New"/>
          <w:sz w:val="24"/>
          <w:szCs w:val="24"/>
          <w:shd w:val="clear" w:color="auto" w:fill="FFFFFF"/>
          <w:lang w:val="en-US" w:bidi="th-TH"/>
        </w:rPr>
        <w:t>com</w:t>
      </w:r>
    </w:p>
    <w:bookmarkEnd w:id="1"/>
    <w:p w14:paraId="520F66C0" w14:textId="4D201C3C" w:rsidR="00A8794C" w:rsidRDefault="00A8794C" w:rsidP="00517177">
      <w:pPr>
        <w:spacing w:after="0" w:line="240" w:lineRule="auto"/>
        <w:rPr>
          <w:rFonts w:ascii="Angsana New" w:hAnsi="Angsana New" w:cs="Angsana New"/>
          <w:sz w:val="24"/>
          <w:szCs w:val="24"/>
          <w:lang w:bidi="th-TH"/>
        </w:rPr>
      </w:pPr>
    </w:p>
    <w:p w14:paraId="103D4BB0" w14:textId="63E80C2D" w:rsidR="00BC706D" w:rsidRPr="00A8794C" w:rsidRDefault="00BC706D" w:rsidP="00F23B71">
      <w:pPr>
        <w:spacing w:after="0" w:line="240" w:lineRule="auto"/>
        <w:rPr>
          <w:rFonts w:ascii="Cordia New" w:eastAsia="Times New Roman" w:hAnsi="Cordia New" w:cs="Cordia New"/>
          <w:sz w:val="24"/>
          <w:szCs w:val="24"/>
          <w:shd w:val="clear" w:color="auto" w:fill="FFFFFF"/>
          <w:cs/>
          <w:lang w:val="en-US" w:bidi="th-TH"/>
        </w:rPr>
      </w:pPr>
    </w:p>
    <w:sectPr w:rsidR="00BC706D" w:rsidRPr="00A8794C" w:rsidSect="009359D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2DF7B" w14:textId="77777777" w:rsidR="004C40FF" w:rsidRDefault="004C40FF" w:rsidP="00A73BF2">
      <w:pPr>
        <w:spacing w:after="0" w:line="240" w:lineRule="auto"/>
      </w:pPr>
      <w:r>
        <w:separator/>
      </w:r>
    </w:p>
  </w:endnote>
  <w:endnote w:type="continuationSeparator" w:id="0">
    <w:p w14:paraId="538469A3" w14:textId="77777777" w:rsidR="004C40FF" w:rsidRDefault="004C40FF" w:rsidP="00A73BF2">
      <w:pPr>
        <w:spacing w:after="0" w:line="240" w:lineRule="auto"/>
      </w:pPr>
      <w:r>
        <w:continuationSeparator/>
      </w:r>
    </w:p>
  </w:endnote>
  <w:endnote w:type="continuationNotice" w:id="1">
    <w:p w14:paraId="2D627274" w14:textId="77777777" w:rsidR="004C40FF" w:rsidRDefault="004C40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0E0D9" w14:textId="77777777" w:rsidR="00F23B71" w:rsidRDefault="00F23B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8F628" w14:textId="77777777" w:rsidR="00F23B71" w:rsidRDefault="00F23B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99FC0" w14:textId="77777777" w:rsidR="00F23B71" w:rsidRDefault="00F23B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9A4F5" w14:textId="77777777" w:rsidR="004C40FF" w:rsidRDefault="004C40FF" w:rsidP="00A73BF2">
      <w:pPr>
        <w:spacing w:after="0" w:line="240" w:lineRule="auto"/>
      </w:pPr>
      <w:r>
        <w:separator/>
      </w:r>
    </w:p>
  </w:footnote>
  <w:footnote w:type="continuationSeparator" w:id="0">
    <w:p w14:paraId="21C24213" w14:textId="77777777" w:rsidR="004C40FF" w:rsidRDefault="004C40FF" w:rsidP="00A73BF2">
      <w:pPr>
        <w:spacing w:after="0" w:line="240" w:lineRule="auto"/>
      </w:pPr>
      <w:r>
        <w:continuationSeparator/>
      </w:r>
    </w:p>
  </w:footnote>
  <w:footnote w:type="continuationNotice" w:id="1">
    <w:p w14:paraId="6A55B710" w14:textId="77777777" w:rsidR="004C40FF" w:rsidRDefault="004C40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A63F2" w14:textId="77777777" w:rsidR="00F23B71" w:rsidRDefault="00F23B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B9E4C" w14:textId="47E7B96D" w:rsidR="00F23B71" w:rsidRPr="00F23B71" w:rsidRDefault="00F23B71">
    <w:pPr>
      <w:pStyle w:val="Header"/>
      <w:rPr>
        <w:rFonts w:ascii="Cordia New" w:hAnsi="Cordia New" w:cs="Cordia New"/>
        <w:i/>
        <w:iCs/>
        <w:szCs w:val="28"/>
        <w:lang w:bidi="th-TH"/>
      </w:rPr>
    </w:pPr>
    <w:r w:rsidRPr="00615E67">
      <w:rPr>
        <w:rFonts w:cs="Cordia New"/>
        <w:i/>
        <w:iCs/>
        <w:noProof/>
        <w:cs/>
        <w:lang w:val="en-US" w:bidi="th-TH"/>
      </w:rPr>
      <w:drawing>
        <wp:anchor distT="0" distB="0" distL="114300" distR="114300" simplePos="0" relativeHeight="251659264" behindDoc="0" locked="0" layoutInCell="1" allowOverlap="1" wp14:anchorId="762ACF12" wp14:editId="1FC1571A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1095375" cy="389890"/>
          <wp:effectExtent l="0" t="0" r="9525" b="0"/>
          <wp:wrapThrough wrapText="bothSides">
            <wp:wrapPolygon edited="0">
              <wp:start x="1878" y="0"/>
              <wp:lineTo x="0" y="3166"/>
              <wp:lineTo x="0" y="16886"/>
              <wp:lineTo x="1878" y="20052"/>
              <wp:lineTo x="8264" y="20052"/>
              <wp:lineTo x="21412" y="17941"/>
              <wp:lineTo x="21412" y="2111"/>
              <wp:lineTo x="8264" y="0"/>
              <wp:lineTo x="1878" y="0"/>
            </wp:wrapPolygon>
          </wp:wrapThrough>
          <wp:docPr id="7" name="Picture 7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3B71">
      <w:rPr>
        <w:rFonts w:ascii="Cordia New" w:hAnsi="Cordia New" w:cs="Cordia New"/>
        <w:i/>
        <w:iCs/>
        <w:szCs w:val="28"/>
        <w:cs/>
        <w:lang w:bidi="th-TH"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DAD2A" w14:textId="77777777" w:rsidR="00F23B71" w:rsidRDefault="00F23B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625A1"/>
    <w:multiLevelType w:val="hybridMultilevel"/>
    <w:tmpl w:val="86923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0F5E5B"/>
    <w:multiLevelType w:val="hybridMultilevel"/>
    <w:tmpl w:val="300A4CAE"/>
    <w:lvl w:ilvl="0" w:tplc="440E17E4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8CA9324"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4AF87DF4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63284DA0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42008666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569C1E80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7692310C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11B6C16A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78FCBCF6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" w15:restartNumberingAfterBreak="0">
    <w:nsid w:val="406C2C35"/>
    <w:multiLevelType w:val="hybridMultilevel"/>
    <w:tmpl w:val="3634CCEC"/>
    <w:lvl w:ilvl="0" w:tplc="29D2D5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28A48A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627A5A8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BFE43D9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189EADB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F9E2DF4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1C3C9B6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4274BD0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8780A57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3" w15:restartNumberingAfterBreak="0">
    <w:nsid w:val="515B5643"/>
    <w:multiLevelType w:val="hybridMultilevel"/>
    <w:tmpl w:val="05CE1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C6D26"/>
    <w:multiLevelType w:val="hybridMultilevel"/>
    <w:tmpl w:val="42FE8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600E2F"/>
    <w:multiLevelType w:val="hybridMultilevel"/>
    <w:tmpl w:val="B2BA2532"/>
    <w:lvl w:ilvl="0" w:tplc="5F1C4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6400CD4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C972CB4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BE1E3F2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54DCE50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CDD4D7B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AF4A33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DA2C670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ECBC74B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6" w15:restartNumberingAfterBreak="0">
    <w:nsid w:val="67D8140B"/>
    <w:multiLevelType w:val="hybridMultilevel"/>
    <w:tmpl w:val="25A463A8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6ED9537A"/>
    <w:multiLevelType w:val="hybridMultilevel"/>
    <w:tmpl w:val="603EBA6C"/>
    <w:lvl w:ilvl="0" w:tplc="368E4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11009E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8F90E9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E1A2900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3B6061F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2F6ED5B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178A7B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1B54D3F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F906ED8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8" w15:restartNumberingAfterBreak="0">
    <w:nsid w:val="7BD91970"/>
    <w:multiLevelType w:val="hybridMultilevel"/>
    <w:tmpl w:val="3AA068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0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C59"/>
    <w:rsid w:val="0000025E"/>
    <w:rsid w:val="000059EF"/>
    <w:rsid w:val="00005DD8"/>
    <w:rsid w:val="000102E5"/>
    <w:rsid w:val="0001163A"/>
    <w:rsid w:val="00015469"/>
    <w:rsid w:val="0001602A"/>
    <w:rsid w:val="00016AEB"/>
    <w:rsid w:val="000230E7"/>
    <w:rsid w:val="00023358"/>
    <w:rsid w:val="00026DD4"/>
    <w:rsid w:val="00032275"/>
    <w:rsid w:val="00034DF6"/>
    <w:rsid w:val="00035FD2"/>
    <w:rsid w:val="00037A84"/>
    <w:rsid w:val="000416C5"/>
    <w:rsid w:val="00041DD4"/>
    <w:rsid w:val="0005357A"/>
    <w:rsid w:val="00053D8F"/>
    <w:rsid w:val="00056528"/>
    <w:rsid w:val="00056ACF"/>
    <w:rsid w:val="000625E8"/>
    <w:rsid w:val="00062F17"/>
    <w:rsid w:val="00084D87"/>
    <w:rsid w:val="00087268"/>
    <w:rsid w:val="00090B42"/>
    <w:rsid w:val="00091575"/>
    <w:rsid w:val="000923A9"/>
    <w:rsid w:val="00096882"/>
    <w:rsid w:val="00097CF4"/>
    <w:rsid w:val="000B3A82"/>
    <w:rsid w:val="000C1C93"/>
    <w:rsid w:val="000C46E0"/>
    <w:rsid w:val="000C625E"/>
    <w:rsid w:val="000C7127"/>
    <w:rsid w:val="000C77AF"/>
    <w:rsid w:val="000D0334"/>
    <w:rsid w:val="000D4D95"/>
    <w:rsid w:val="000D5601"/>
    <w:rsid w:val="000D7606"/>
    <w:rsid w:val="000E18F8"/>
    <w:rsid w:val="000E2D6A"/>
    <w:rsid w:val="000E77A2"/>
    <w:rsid w:val="000F2396"/>
    <w:rsid w:val="000F313B"/>
    <w:rsid w:val="000F3835"/>
    <w:rsid w:val="000F5911"/>
    <w:rsid w:val="000F66E6"/>
    <w:rsid w:val="00103138"/>
    <w:rsid w:val="00106C09"/>
    <w:rsid w:val="00107A5A"/>
    <w:rsid w:val="001104C3"/>
    <w:rsid w:val="00113425"/>
    <w:rsid w:val="0011534D"/>
    <w:rsid w:val="001154A4"/>
    <w:rsid w:val="001203CB"/>
    <w:rsid w:val="00121F6B"/>
    <w:rsid w:val="001220A0"/>
    <w:rsid w:val="00123724"/>
    <w:rsid w:val="0013096F"/>
    <w:rsid w:val="00131E45"/>
    <w:rsid w:val="00132CDD"/>
    <w:rsid w:val="00134B54"/>
    <w:rsid w:val="0013581A"/>
    <w:rsid w:val="0014039C"/>
    <w:rsid w:val="00142028"/>
    <w:rsid w:val="00143F59"/>
    <w:rsid w:val="00144B6E"/>
    <w:rsid w:val="00147592"/>
    <w:rsid w:val="0014759C"/>
    <w:rsid w:val="001570CC"/>
    <w:rsid w:val="00157D9B"/>
    <w:rsid w:val="00160DA9"/>
    <w:rsid w:val="0016151D"/>
    <w:rsid w:val="00161A83"/>
    <w:rsid w:val="00165BD8"/>
    <w:rsid w:val="00166C88"/>
    <w:rsid w:val="001673F1"/>
    <w:rsid w:val="001675EB"/>
    <w:rsid w:val="00167EB5"/>
    <w:rsid w:val="00170865"/>
    <w:rsid w:val="00170F8C"/>
    <w:rsid w:val="001806C0"/>
    <w:rsid w:val="001821FE"/>
    <w:rsid w:val="00182D56"/>
    <w:rsid w:val="00184047"/>
    <w:rsid w:val="00184D30"/>
    <w:rsid w:val="00194070"/>
    <w:rsid w:val="001956A2"/>
    <w:rsid w:val="001968A1"/>
    <w:rsid w:val="001A2595"/>
    <w:rsid w:val="001A4FCC"/>
    <w:rsid w:val="001A5AB8"/>
    <w:rsid w:val="001B07C8"/>
    <w:rsid w:val="001B3EB0"/>
    <w:rsid w:val="001B44B4"/>
    <w:rsid w:val="001B6F09"/>
    <w:rsid w:val="001C027E"/>
    <w:rsid w:val="001C1963"/>
    <w:rsid w:val="001C4760"/>
    <w:rsid w:val="001C6851"/>
    <w:rsid w:val="001D398A"/>
    <w:rsid w:val="001D4189"/>
    <w:rsid w:val="001D559E"/>
    <w:rsid w:val="001D5BFE"/>
    <w:rsid w:val="001E3C86"/>
    <w:rsid w:val="001F1DA2"/>
    <w:rsid w:val="001F4023"/>
    <w:rsid w:val="001F4E20"/>
    <w:rsid w:val="001F566E"/>
    <w:rsid w:val="00210D48"/>
    <w:rsid w:val="00214D81"/>
    <w:rsid w:val="00216C48"/>
    <w:rsid w:val="00221B5F"/>
    <w:rsid w:val="0022213C"/>
    <w:rsid w:val="00233D07"/>
    <w:rsid w:val="002344B6"/>
    <w:rsid w:val="00234680"/>
    <w:rsid w:val="0024026F"/>
    <w:rsid w:val="0024115A"/>
    <w:rsid w:val="0024189D"/>
    <w:rsid w:val="00242C98"/>
    <w:rsid w:val="0024347D"/>
    <w:rsid w:val="00246B45"/>
    <w:rsid w:val="0024741B"/>
    <w:rsid w:val="00251DCD"/>
    <w:rsid w:val="002544A9"/>
    <w:rsid w:val="00260E87"/>
    <w:rsid w:val="00263E71"/>
    <w:rsid w:val="002646BB"/>
    <w:rsid w:val="00265025"/>
    <w:rsid w:val="00275859"/>
    <w:rsid w:val="002767FB"/>
    <w:rsid w:val="00280754"/>
    <w:rsid w:val="00281377"/>
    <w:rsid w:val="00282956"/>
    <w:rsid w:val="002859FF"/>
    <w:rsid w:val="002900C7"/>
    <w:rsid w:val="00291F78"/>
    <w:rsid w:val="002950FC"/>
    <w:rsid w:val="00297857"/>
    <w:rsid w:val="00297E97"/>
    <w:rsid w:val="002B3342"/>
    <w:rsid w:val="002C1709"/>
    <w:rsid w:val="002C240E"/>
    <w:rsid w:val="002C58C4"/>
    <w:rsid w:val="002D0783"/>
    <w:rsid w:val="002D5E5D"/>
    <w:rsid w:val="002D6F46"/>
    <w:rsid w:val="002D707C"/>
    <w:rsid w:val="002E1E13"/>
    <w:rsid w:val="002E5FF8"/>
    <w:rsid w:val="002F1EA5"/>
    <w:rsid w:val="002F3186"/>
    <w:rsid w:val="002F4878"/>
    <w:rsid w:val="002F7366"/>
    <w:rsid w:val="0030316B"/>
    <w:rsid w:val="003032C1"/>
    <w:rsid w:val="00312A60"/>
    <w:rsid w:val="00313BB4"/>
    <w:rsid w:val="00314B3E"/>
    <w:rsid w:val="0031767D"/>
    <w:rsid w:val="00317693"/>
    <w:rsid w:val="003203CE"/>
    <w:rsid w:val="003204CE"/>
    <w:rsid w:val="00324CA2"/>
    <w:rsid w:val="00331D9F"/>
    <w:rsid w:val="0033214A"/>
    <w:rsid w:val="0033307A"/>
    <w:rsid w:val="00336142"/>
    <w:rsid w:val="0033711A"/>
    <w:rsid w:val="0034013F"/>
    <w:rsid w:val="00340A08"/>
    <w:rsid w:val="0034457A"/>
    <w:rsid w:val="00355211"/>
    <w:rsid w:val="00355B23"/>
    <w:rsid w:val="0036066B"/>
    <w:rsid w:val="0036321C"/>
    <w:rsid w:val="00364780"/>
    <w:rsid w:val="0036610E"/>
    <w:rsid w:val="00367D51"/>
    <w:rsid w:val="00372261"/>
    <w:rsid w:val="003753B5"/>
    <w:rsid w:val="00376E83"/>
    <w:rsid w:val="00380240"/>
    <w:rsid w:val="00383083"/>
    <w:rsid w:val="00383A16"/>
    <w:rsid w:val="00387604"/>
    <w:rsid w:val="00394434"/>
    <w:rsid w:val="00394E45"/>
    <w:rsid w:val="003A1C5A"/>
    <w:rsid w:val="003A2E11"/>
    <w:rsid w:val="003A5257"/>
    <w:rsid w:val="003C4467"/>
    <w:rsid w:val="003C5473"/>
    <w:rsid w:val="003C6B7E"/>
    <w:rsid w:val="003C7391"/>
    <w:rsid w:val="003D458F"/>
    <w:rsid w:val="003D7989"/>
    <w:rsid w:val="003D7AA2"/>
    <w:rsid w:val="003E0653"/>
    <w:rsid w:val="003E07B5"/>
    <w:rsid w:val="003E0F61"/>
    <w:rsid w:val="003F0FE4"/>
    <w:rsid w:val="003F5E03"/>
    <w:rsid w:val="003F740C"/>
    <w:rsid w:val="003F7805"/>
    <w:rsid w:val="0040257A"/>
    <w:rsid w:val="004045B6"/>
    <w:rsid w:val="0040725C"/>
    <w:rsid w:val="0040786A"/>
    <w:rsid w:val="00407FE3"/>
    <w:rsid w:val="00412C10"/>
    <w:rsid w:val="00417FF0"/>
    <w:rsid w:val="00423375"/>
    <w:rsid w:val="004233A5"/>
    <w:rsid w:val="00424BC5"/>
    <w:rsid w:val="00424F52"/>
    <w:rsid w:val="00431C95"/>
    <w:rsid w:val="004329B4"/>
    <w:rsid w:val="004329E9"/>
    <w:rsid w:val="00432A53"/>
    <w:rsid w:val="0043460A"/>
    <w:rsid w:val="0044030E"/>
    <w:rsid w:val="00447945"/>
    <w:rsid w:val="00447AB4"/>
    <w:rsid w:val="00451C5B"/>
    <w:rsid w:val="00456993"/>
    <w:rsid w:val="004610B6"/>
    <w:rsid w:val="004612B2"/>
    <w:rsid w:val="004668FC"/>
    <w:rsid w:val="004755BE"/>
    <w:rsid w:val="00486036"/>
    <w:rsid w:val="004907BD"/>
    <w:rsid w:val="004969CB"/>
    <w:rsid w:val="004A086F"/>
    <w:rsid w:val="004A2ED3"/>
    <w:rsid w:val="004A3B49"/>
    <w:rsid w:val="004A59C4"/>
    <w:rsid w:val="004A5D96"/>
    <w:rsid w:val="004A6546"/>
    <w:rsid w:val="004B6221"/>
    <w:rsid w:val="004B7BFA"/>
    <w:rsid w:val="004B7F6B"/>
    <w:rsid w:val="004C1669"/>
    <w:rsid w:val="004C16CE"/>
    <w:rsid w:val="004C1B6F"/>
    <w:rsid w:val="004C1E11"/>
    <w:rsid w:val="004C232D"/>
    <w:rsid w:val="004C40FF"/>
    <w:rsid w:val="004C6844"/>
    <w:rsid w:val="004D0F47"/>
    <w:rsid w:val="004D2C79"/>
    <w:rsid w:val="004D35BD"/>
    <w:rsid w:val="004D493A"/>
    <w:rsid w:val="004D5864"/>
    <w:rsid w:val="004E05DD"/>
    <w:rsid w:val="004E3386"/>
    <w:rsid w:val="004E41D6"/>
    <w:rsid w:val="004E5412"/>
    <w:rsid w:val="004F0371"/>
    <w:rsid w:val="004F0CF8"/>
    <w:rsid w:val="004F3A0E"/>
    <w:rsid w:val="004F4BCE"/>
    <w:rsid w:val="004F4EBB"/>
    <w:rsid w:val="004F6C8A"/>
    <w:rsid w:val="004F772B"/>
    <w:rsid w:val="00500EB0"/>
    <w:rsid w:val="00504E14"/>
    <w:rsid w:val="005064A8"/>
    <w:rsid w:val="00510424"/>
    <w:rsid w:val="00517177"/>
    <w:rsid w:val="00517E6C"/>
    <w:rsid w:val="00521199"/>
    <w:rsid w:val="00522CDD"/>
    <w:rsid w:val="00525546"/>
    <w:rsid w:val="00526E22"/>
    <w:rsid w:val="005309C9"/>
    <w:rsid w:val="00531387"/>
    <w:rsid w:val="00537BBA"/>
    <w:rsid w:val="00541ED0"/>
    <w:rsid w:val="005535D6"/>
    <w:rsid w:val="0055547D"/>
    <w:rsid w:val="00555AD7"/>
    <w:rsid w:val="005569C1"/>
    <w:rsid w:val="005621B4"/>
    <w:rsid w:val="00571889"/>
    <w:rsid w:val="00573E9A"/>
    <w:rsid w:val="00575823"/>
    <w:rsid w:val="00576151"/>
    <w:rsid w:val="0058316B"/>
    <w:rsid w:val="005870FC"/>
    <w:rsid w:val="00587311"/>
    <w:rsid w:val="0058762F"/>
    <w:rsid w:val="005904F7"/>
    <w:rsid w:val="005922CF"/>
    <w:rsid w:val="005968BD"/>
    <w:rsid w:val="005976B6"/>
    <w:rsid w:val="005A07C4"/>
    <w:rsid w:val="005A152E"/>
    <w:rsid w:val="005A18B3"/>
    <w:rsid w:val="005A1E14"/>
    <w:rsid w:val="005A418B"/>
    <w:rsid w:val="005A5E56"/>
    <w:rsid w:val="005A64DD"/>
    <w:rsid w:val="005B18B1"/>
    <w:rsid w:val="005B7154"/>
    <w:rsid w:val="005C2750"/>
    <w:rsid w:val="005C3773"/>
    <w:rsid w:val="005C5202"/>
    <w:rsid w:val="005C6B27"/>
    <w:rsid w:val="005D33D3"/>
    <w:rsid w:val="005D6BFE"/>
    <w:rsid w:val="005E0D2E"/>
    <w:rsid w:val="005E1DCC"/>
    <w:rsid w:val="005F2D9D"/>
    <w:rsid w:val="005F6602"/>
    <w:rsid w:val="00604FB2"/>
    <w:rsid w:val="00606BB6"/>
    <w:rsid w:val="00610749"/>
    <w:rsid w:val="006124A2"/>
    <w:rsid w:val="006125CB"/>
    <w:rsid w:val="00615937"/>
    <w:rsid w:val="006175FA"/>
    <w:rsid w:val="0062030A"/>
    <w:rsid w:val="00622A52"/>
    <w:rsid w:val="00623CCB"/>
    <w:rsid w:val="00637A46"/>
    <w:rsid w:val="00637F89"/>
    <w:rsid w:val="00640B53"/>
    <w:rsid w:val="006442F3"/>
    <w:rsid w:val="00646B7B"/>
    <w:rsid w:val="00646E16"/>
    <w:rsid w:val="0065017C"/>
    <w:rsid w:val="00653313"/>
    <w:rsid w:val="00653CB4"/>
    <w:rsid w:val="00654CAE"/>
    <w:rsid w:val="00655051"/>
    <w:rsid w:val="0065651C"/>
    <w:rsid w:val="00660C05"/>
    <w:rsid w:val="006616AD"/>
    <w:rsid w:val="006642D5"/>
    <w:rsid w:val="00664A3B"/>
    <w:rsid w:val="00664F61"/>
    <w:rsid w:val="00665E3F"/>
    <w:rsid w:val="006662D8"/>
    <w:rsid w:val="00666EB0"/>
    <w:rsid w:val="0067244B"/>
    <w:rsid w:val="00673721"/>
    <w:rsid w:val="00677192"/>
    <w:rsid w:val="00683DF5"/>
    <w:rsid w:val="00684E74"/>
    <w:rsid w:val="0069030E"/>
    <w:rsid w:val="00690794"/>
    <w:rsid w:val="00692203"/>
    <w:rsid w:val="006922DD"/>
    <w:rsid w:val="006928A5"/>
    <w:rsid w:val="00692CE0"/>
    <w:rsid w:val="006937AB"/>
    <w:rsid w:val="00696987"/>
    <w:rsid w:val="00697B11"/>
    <w:rsid w:val="006A6B5F"/>
    <w:rsid w:val="006B13DE"/>
    <w:rsid w:val="006B1B5B"/>
    <w:rsid w:val="006B2B20"/>
    <w:rsid w:val="006B3FE1"/>
    <w:rsid w:val="006B5D79"/>
    <w:rsid w:val="006B6D2E"/>
    <w:rsid w:val="006B72AD"/>
    <w:rsid w:val="006C009A"/>
    <w:rsid w:val="006C194B"/>
    <w:rsid w:val="006C2E15"/>
    <w:rsid w:val="006D5BB0"/>
    <w:rsid w:val="006D6410"/>
    <w:rsid w:val="006D67E4"/>
    <w:rsid w:val="006D6BE2"/>
    <w:rsid w:val="006D7E7F"/>
    <w:rsid w:val="006E0615"/>
    <w:rsid w:val="006E1B81"/>
    <w:rsid w:val="006E6366"/>
    <w:rsid w:val="006E7F49"/>
    <w:rsid w:val="006F027A"/>
    <w:rsid w:val="006F2A4A"/>
    <w:rsid w:val="006F6B40"/>
    <w:rsid w:val="00701106"/>
    <w:rsid w:val="00702D55"/>
    <w:rsid w:val="00703A1B"/>
    <w:rsid w:val="00710BE5"/>
    <w:rsid w:val="007126FD"/>
    <w:rsid w:val="00713225"/>
    <w:rsid w:val="00713F93"/>
    <w:rsid w:val="00714AEE"/>
    <w:rsid w:val="00720DED"/>
    <w:rsid w:val="00726DD2"/>
    <w:rsid w:val="0072702E"/>
    <w:rsid w:val="0073416D"/>
    <w:rsid w:val="007372A7"/>
    <w:rsid w:val="00743BF0"/>
    <w:rsid w:val="0074527F"/>
    <w:rsid w:val="007524F7"/>
    <w:rsid w:val="00752D7F"/>
    <w:rsid w:val="007555A7"/>
    <w:rsid w:val="007565D1"/>
    <w:rsid w:val="0076137D"/>
    <w:rsid w:val="00771C71"/>
    <w:rsid w:val="00775A3B"/>
    <w:rsid w:val="007763AC"/>
    <w:rsid w:val="00777726"/>
    <w:rsid w:val="00780022"/>
    <w:rsid w:val="00781C24"/>
    <w:rsid w:val="0079295C"/>
    <w:rsid w:val="007963BF"/>
    <w:rsid w:val="00797413"/>
    <w:rsid w:val="007A35AB"/>
    <w:rsid w:val="007A3D86"/>
    <w:rsid w:val="007A4133"/>
    <w:rsid w:val="007A42D8"/>
    <w:rsid w:val="007A58CB"/>
    <w:rsid w:val="007A5C4C"/>
    <w:rsid w:val="007A67DA"/>
    <w:rsid w:val="007B0A1D"/>
    <w:rsid w:val="007B1D02"/>
    <w:rsid w:val="007B398C"/>
    <w:rsid w:val="007B51C8"/>
    <w:rsid w:val="007B6990"/>
    <w:rsid w:val="007B70B3"/>
    <w:rsid w:val="007C0459"/>
    <w:rsid w:val="007D2547"/>
    <w:rsid w:val="007D71B3"/>
    <w:rsid w:val="007E1669"/>
    <w:rsid w:val="007E4C64"/>
    <w:rsid w:val="007E554E"/>
    <w:rsid w:val="007F1059"/>
    <w:rsid w:val="007F228A"/>
    <w:rsid w:val="008022A8"/>
    <w:rsid w:val="00803E57"/>
    <w:rsid w:val="008061DD"/>
    <w:rsid w:val="00807D77"/>
    <w:rsid w:val="00810272"/>
    <w:rsid w:val="00820F09"/>
    <w:rsid w:val="00822875"/>
    <w:rsid w:val="00822F13"/>
    <w:rsid w:val="00825BB4"/>
    <w:rsid w:val="00833807"/>
    <w:rsid w:val="00834366"/>
    <w:rsid w:val="008343E7"/>
    <w:rsid w:val="008371B0"/>
    <w:rsid w:val="00841C45"/>
    <w:rsid w:val="00841E18"/>
    <w:rsid w:val="00842516"/>
    <w:rsid w:val="00843443"/>
    <w:rsid w:val="00853CE4"/>
    <w:rsid w:val="008540B4"/>
    <w:rsid w:val="008546D2"/>
    <w:rsid w:val="008560D6"/>
    <w:rsid w:val="00857197"/>
    <w:rsid w:val="008632F0"/>
    <w:rsid w:val="00867C6C"/>
    <w:rsid w:val="00867D9A"/>
    <w:rsid w:val="00870EFB"/>
    <w:rsid w:val="00883D4F"/>
    <w:rsid w:val="00885917"/>
    <w:rsid w:val="00887076"/>
    <w:rsid w:val="00892441"/>
    <w:rsid w:val="00894FDB"/>
    <w:rsid w:val="008A76F6"/>
    <w:rsid w:val="008B3976"/>
    <w:rsid w:val="008B3D4F"/>
    <w:rsid w:val="008B3EB2"/>
    <w:rsid w:val="008C3A74"/>
    <w:rsid w:val="008C7A08"/>
    <w:rsid w:val="008C7F2A"/>
    <w:rsid w:val="008D6270"/>
    <w:rsid w:val="008E156F"/>
    <w:rsid w:val="008E3625"/>
    <w:rsid w:val="008E5F91"/>
    <w:rsid w:val="008E6E39"/>
    <w:rsid w:val="008E706F"/>
    <w:rsid w:val="008F0027"/>
    <w:rsid w:val="008F3287"/>
    <w:rsid w:val="008F74B9"/>
    <w:rsid w:val="00902BF1"/>
    <w:rsid w:val="00903194"/>
    <w:rsid w:val="00905D97"/>
    <w:rsid w:val="00907E28"/>
    <w:rsid w:val="00911C85"/>
    <w:rsid w:val="00914A9B"/>
    <w:rsid w:val="00915ABF"/>
    <w:rsid w:val="00916877"/>
    <w:rsid w:val="0091762C"/>
    <w:rsid w:val="009202CD"/>
    <w:rsid w:val="0092092C"/>
    <w:rsid w:val="00924262"/>
    <w:rsid w:val="00925400"/>
    <w:rsid w:val="009254B5"/>
    <w:rsid w:val="00933665"/>
    <w:rsid w:val="0093426D"/>
    <w:rsid w:val="0093443F"/>
    <w:rsid w:val="00934722"/>
    <w:rsid w:val="00934F95"/>
    <w:rsid w:val="009359DD"/>
    <w:rsid w:val="0093717B"/>
    <w:rsid w:val="0094005E"/>
    <w:rsid w:val="00941BAB"/>
    <w:rsid w:val="00942F8C"/>
    <w:rsid w:val="00951356"/>
    <w:rsid w:val="00952B90"/>
    <w:rsid w:val="00954E2B"/>
    <w:rsid w:val="00955757"/>
    <w:rsid w:val="0095652E"/>
    <w:rsid w:val="009707BC"/>
    <w:rsid w:val="00980D73"/>
    <w:rsid w:val="00981AF6"/>
    <w:rsid w:val="00983C59"/>
    <w:rsid w:val="00984138"/>
    <w:rsid w:val="0098470E"/>
    <w:rsid w:val="00986456"/>
    <w:rsid w:val="00990D5D"/>
    <w:rsid w:val="009A70E2"/>
    <w:rsid w:val="009A7649"/>
    <w:rsid w:val="009B123B"/>
    <w:rsid w:val="009B26F6"/>
    <w:rsid w:val="009B315A"/>
    <w:rsid w:val="009B7E5F"/>
    <w:rsid w:val="009C015D"/>
    <w:rsid w:val="009C6495"/>
    <w:rsid w:val="009C6E3E"/>
    <w:rsid w:val="009D0EC7"/>
    <w:rsid w:val="009E0EF4"/>
    <w:rsid w:val="009E1DF8"/>
    <w:rsid w:val="009E20C0"/>
    <w:rsid w:val="009E21BE"/>
    <w:rsid w:val="009E4153"/>
    <w:rsid w:val="009E504D"/>
    <w:rsid w:val="009E6AF2"/>
    <w:rsid w:val="009F0010"/>
    <w:rsid w:val="009F1736"/>
    <w:rsid w:val="009F2DE0"/>
    <w:rsid w:val="009F42A5"/>
    <w:rsid w:val="009F705F"/>
    <w:rsid w:val="00A006EC"/>
    <w:rsid w:val="00A03CA4"/>
    <w:rsid w:val="00A05015"/>
    <w:rsid w:val="00A05D50"/>
    <w:rsid w:val="00A0640C"/>
    <w:rsid w:val="00A1017C"/>
    <w:rsid w:val="00A143B2"/>
    <w:rsid w:val="00A14A05"/>
    <w:rsid w:val="00A151DD"/>
    <w:rsid w:val="00A15AAC"/>
    <w:rsid w:val="00A17283"/>
    <w:rsid w:val="00A24AC6"/>
    <w:rsid w:val="00A250A8"/>
    <w:rsid w:val="00A334A8"/>
    <w:rsid w:val="00A40ACF"/>
    <w:rsid w:val="00A4153C"/>
    <w:rsid w:val="00A415A9"/>
    <w:rsid w:val="00A418AD"/>
    <w:rsid w:val="00A41AB0"/>
    <w:rsid w:val="00A471BD"/>
    <w:rsid w:val="00A5577D"/>
    <w:rsid w:val="00A55C59"/>
    <w:rsid w:val="00A61F3C"/>
    <w:rsid w:val="00A638AF"/>
    <w:rsid w:val="00A64FF8"/>
    <w:rsid w:val="00A70F53"/>
    <w:rsid w:val="00A73BF2"/>
    <w:rsid w:val="00A74CAA"/>
    <w:rsid w:val="00A7573C"/>
    <w:rsid w:val="00A82A3B"/>
    <w:rsid w:val="00A850B8"/>
    <w:rsid w:val="00A86070"/>
    <w:rsid w:val="00A868EE"/>
    <w:rsid w:val="00A8794C"/>
    <w:rsid w:val="00A929F9"/>
    <w:rsid w:val="00A95125"/>
    <w:rsid w:val="00AA1817"/>
    <w:rsid w:val="00AB5255"/>
    <w:rsid w:val="00AD1A3B"/>
    <w:rsid w:val="00AD41CD"/>
    <w:rsid w:val="00AD44B5"/>
    <w:rsid w:val="00AD480E"/>
    <w:rsid w:val="00AD64A5"/>
    <w:rsid w:val="00AE0ED1"/>
    <w:rsid w:val="00AE1B38"/>
    <w:rsid w:val="00AE2EEF"/>
    <w:rsid w:val="00AE4A8A"/>
    <w:rsid w:val="00AF0006"/>
    <w:rsid w:val="00AF099E"/>
    <w:rsid w:val="00AF6156"/>
    <w:rsid w:val="00AF7232"/>
    <w:rsid w:val="00B015EF"/>
    <w:rsid w:val="00B119F5"/>
    <w:rsid w:val="00B11D6D"/>
    <w:rsid w:val="00B1217C"/>
    <w:rsid w:val="00B139F4"/>
    <w:rsid w:val="00B17573"/>
    <w:rsid w:val="00B20CAA"/>
    <w:rsid w:val="00B223C7"/>
    <w:rsid w:val="00B24B5A"/>
    <w:rsid w:val="00B30E28"/>
    <w:rsid w:val="00B3371B"/>
    <w:rsid w:val="00B341C3"/>
    <w:rsid w:val="00B43E7A"/>
    <w:rsid w:val="00B4543D"/>
    <w:rsid w:val="00B4763C"/>
    <w:rsid w:val="00B479EC"/>
    <w:rsid w:val="00B47CFB"/>
    <w:rsid w:val="00B50D91"/>
    <w:rsid w:val="00B53F5D"/>
    <w:rsid w:val="00B60070"/>
    <w:rsid w:val="00B621DF"/>
    <w:rsid w:val="00B630D7"/>
    <w:rsid w:val="00B6606A"/>
    <w:rsid w:val="00B728E3"/>
    <w:rsid w:val="00B7294F"/>
    <w:rsid w:val="00B74108"/>
    <w:rsid w:val="00B80533"/>
    <w:rsid w:val="00B813E6"/>
    <w:rsid w:val="00B81CCA"/>
    <w:rsid w:val="00B869E9"/>
    <w:rsid w:val="00B90C6B"/>
    <w:rsid w:val="00B91564"/>
    <w:rsid w:val="00B92631"/>
    <w:rsid w:val="00B92CFB"/>
    <w:rsid w:val="00B93DEC"/>
    <w:rsid w:val="00B9633B"/>
    <w:rsid w:val="00BA168A"/>
    <w:rsid w:val="00BA2346"/>
    <w:rsid w:val="00BA5EC4"/>
    <w:rsid w:val="00BA6C38"/>
    <w:rsid w:val="00BB163A"/>
    <w:rsid w:val="00BB194C"/>
    <w:rsid w:val="00BB19BA"/>
    <w:rsid w:val="00BB309C"/>
    <w:rsid w:val="00BB5F45"/>
    <w:rsid w:val="00BB6019"/>
    <w:rsid w:val="00BB605C"/>
    <w:rsid w:val="00BB666D"/>
    <w:rsid w:val="00BC055F"/>
    <w:rsid w:val="00BC6AE3"/>
    <w:rsid w:val="00BC7062"/>
    <w:rsid w:val="00BC706D"/>
    <w:rsid w:val="00BD2D03"/>
    <w:rsid w:val="00BD6E27"/>
    <w:rsid w:val="00BD7127"/>
    <w:rsid w:val="00BD71BA"/>
    <w:rsid w:val="00BE0BE2"/>
    <w:rsid w:val="00BE1206"/>
    <w:rsid w:val="00BE390A"/>
    <w:rsid w:val="00BF17DB"/>
    <w:rsid w:val="00BF31CC"/>
    <w:rsid w:val="00BF3B2C"/>
    <w:rsid w:val="00BF43E0"/>
    <w:rsid w:val="00BF4853"/>
    <w:rsid w:val="00C017CC"/>
    <w:rsid w:val="00C02D83"/>
    <w:rsid w:val="00C05742"/>
    <w:rsid w:val="00C0583D"/>
    <w:rsid w:val="00C06427"/>
    <w:rsid w:val="00C0651C"/>
    <w:rsid w:val="00C06C43"/>
    <w:rsid w:val="00C06CAF"/>
    <w:rsid w:val="00C0748B"/>
    <w:rsid w:val="00C13D39"/>
    <w:rsid w:val="00C13FA7"/>
    <w:rsid w:val="00C2081F"/>
    <w:rsid w:val="00C21911"/>
    <w:rsid w:val="00C21CF1"/>
    <w:rsid w:val="00C26F5F"/>
    <w:rsid w:val="00C278D4"/>
    <w:rsid w:val="00C31CE0"/>
    <w:rsid w:val="00C4132B"/>
    <w:rsid w:val="00C44B3D"/>
    <w:rsid w:val="00C4739E"/>
    <w:rsid w:val="00C474C3"/>
    <w:rsid w:val="00C61BB6"/>
    <w:rsid w:val="00C65715"/>
    <w:rsid w:val="00C661ED"/>
    <w:rsid w:val="00C6649C"/>
    <w:rsid w:val="00C70E5F"/>
    <w:rsid w:val="00C72FE5"/>
    <w:rsid w:val="00C74E81"/>
    <w:rsid w:val="00C774B5"/>
    <w:rsid w:val="00C77E8E"/>
    <w:rsid w:val="00C8008F"/>
    <w:rsid w:val="00C826E2"/>
    <w:rsid w:val="00C82D2F"/>
    <w:rsid w:val="00C83A56"/>
    <w:rsid w:val="00C85165"/>
    <w:rsid w:val="00C93EAF"/>
    <w:rsid w:val="00C9551C"/>
    <w:rsid w:val="00C9570E"/>
    <w:rsid w:val="00CA1785"/>
    <w:rsid w:val="00CA2F39"/>
    <w:rsid w:val="00CB05F6"/>
    <w:rsid w:val="00CB28DC"/>
    <w:rsid w:val="00CB2CD7"/>
    <w:rsid w:val="00CB34FA"/>
    <w:rsid w:val="00CB36CE"/>
    <w:rsid w:val="00CB42DA"/>
    <w:rsid w:val="00CB58A8"/>
    <w:rsid w:val="00CB5BCC"/>
    <w:rsid w:val="00CB734F"/>
    <w:rsid w:val="00CE1FD1"/>
    <w:rsid w:val="00CE210B"/>
    <w:rsid w:val="00CF1041"/>
    <w:rsid w:val="00CF5FFA"/>
    <w:rsid w:val="00D02EFD"/>
    <w:rsid w:val="00D038DD"/>
    <w:rsid w:val="00D0502C"/>
    <w:rsid w:val="00D060EF"/>
    <w:rsid w:val="00D113A4"/>
    <w:rsid w:val="00D15192"/>
    <w:rsid w:val="00D1627C"/>
    <w:rsid w:val="00D1768C"/>
    <w:rsid w:val="00D238C0"/>
    <w:rsid w:val="00D23AF0"/>
    <w:rsid w:val="00D260A4"/>
    <w:rsid w:val="00D32FFF"/>
    <w:rsid w:val="00D4341E"/>
    <w:rsid w:val="00D4475D"/>
    <w:rsid w:val="00D4664B"/>
    <w:rsid w:val="00D5552D"/>
    <w:rsid w:val="00D55591"/>
    <w:rsid w:val="00D56259"/>
    <w:rsid w:val="00D62EF9"/>
    <w:rsid w:val="00D636B1"/>
    <w:rsid w:val="00D648CE"/>
    <w:rsid w:val="00D66944"/>
    <w:rsid w:val="00D72372"/>
    <w:rsid w:val="00D75D7D"/>
    <w:rsid w:val="00D83590"/>
    <w:rsid w:val="00D83BDD"/>
    <w:rsid w:val="00D84B1F"/>
    <w:rsid w:val="00D8699A"/>
    <w:rsid w:val="00D9519F"/>
    <w:rsid w:val="00D95B54"/>
    <w:rsid w:val="00DA30CE"/>
    <w:rsid w:val="00DA7BC2"/>
    <w:rsid w:val="00DB055F"/>
    <w:rsid w:val="00DB18BA"/>
    <w:rsid w:val="00DB1C6A"/>
    <w:rsid w:val="00DB53A1"/>
    <w:rsid w:val="00DC1ED3"/>
    <w:rsid w:val="00DD3D26"/>
    <w:rsid w:val="00DD450B"/>
    <w:rsid w:val="00DD632C"/>
    <w:rsid w:val="00DE1D7D"/>
    <w:rsid w:val="00DE5835"/>
    <w:rsid w:val="00DF2D25"/>
    <w:rsid w:val="00E11FB0"/>
    <w:rsid w:val="00E20784"/>
    <w:rsid w:val="00E23D3F"/>
    <w:rsid w:val="00E24FF5"/>
    <w:rsid w:val="00E25E1D"/>
    <w:rsid w:val="00E27268"/>
    <w:rsid w:val="00E37190"/>
    <w:rsid w:val="00E41E6D"/>
    <w:rsid w:val="00E43231"/>
    <w:rsid w:val="00E43BD6"/>
    <w:rsid w:val="00E506A9"/>
    <w:rsid w:val="00E50893"/>
    <w:rsid w:val="00E52FD3"/>
    <w:rsid w:val="00E5308A"/>
    <w:rsid w:val="00E53A00"/>
    <w:rsid w:val="00E54397"/>
    <w:rsid w:val="00E63760"/>
    <w:rsid w:val="00E63AB7"/>
    <w:rsid w:val="00E644F0"/>
    <w:rsid w:val="00E675AF"/>
    <w:rsid w:val="00E70B0E"/>
    <w:rsid w:val="00E73FC3"/>
    <w:rsid w:val="00E74871"/>
    <w:rsid w:val="00E76882"/>
    <w:rsid w:val="00E92E00"/>
    <w:rsid w:val="00E9342F"/>
    <w:rsid w:val="00E93771"/>
    <w:rsid w:val="00E94483"/>
    <w:rsid w:val="00E958DC"/>
    <w:rsid w:val="00E95C25"/>
    <w:rsid w:val="00E96410"/>
    <w:rsid w:val="00E968FB"/>
    <w:rsid w:val="00EA0999"/>
    <w:rsid w:val="00EA0D53"/>
    <w:rsid w:val="00EA1670"/>
    <w:rsid w:val="00EA49E7"/>
    <w:rsid w:val="00EA7272"/>
    <w:rsid w:val="00EB152F"/>
    <w:rsid w:val="00EB3C4D"/>
    <w:rsid w:val="00EC12F0"/>
    <w:rsid w:val="00EC1550"/>
    <w:rsid w:val="00EC3D98"/>
    <w:rsid w:val="00EC4A9D"/>
    <w:rsid w:val="00EC6903"/>
    <w:rsid w:val="00ED05F6"/>
    <w:rsid w:val="00ED1BDA"/>
    <w:rsid w:val="00ED6ADB"/>
    <w:rsid w:val="00ED6EC8"/>
    <w:rsid w:val="00ED73AA"/>
    <w:rsid w:val="00EE088E"/>
    <w:rsid w:val="00EE1D1E"/>
    <w:rsid w:val="00EE23B7"/>
    <w:rsid w:val="00EE577A"/>
    <w:rsid w:val="00EE5DBB"/>
    <w:rsid w:val="00EF0B2F"/>
    <w:rsid w:val="00EF11E1"/>
    <w:rsid w:val="00EF17A3"/>
    <w:rsid w:val="00EF2951"/>
    <w:rsid w:val="00F0258A"/>
    <w:rsid w:val="00F05DE2"/>
    <w:rsid w:val="00F06CCD"/>
    <w:rsid w:val="00F101A0"/>
    <w:rsid w:val="00F12498"/>
    <w:rsid w:val="00F161BC"/>
    <w:rsid w:val="00F16605"/>
    <w:rsid w:val="00F23B71"/>
    <w:rsid w:val="00F241F1"/>
    <w:rsid w:val="00F34612"/>
    <w:rsid w:val="00F354A2"/>
    <w:rsid w:val="00F42357"/>
    <w:rsid w:val="00F426DB"/>
    <w:rsid w:val="00F438B5"/>
    <w:rsid w:val="00F44F14"/>
    <w:rsid w:val="00F4507D"/>
    <w:rsid w:val="00F51482"/>
    <w:rsid w:val="00F52745"/>
    <w:rsid w:val="00F53FE3"/>
    <w:rsid w:val="00F62AD2"/>
    <w:rsid w:val="00F644AF"/>
    <w:rsid w:val="00F650DA"/>
    <w:rsid w:val="00F652E6"/>
    <w:rsid w:val="00F65EEE"/>
    <w:rsid w:val="00F72AF9"/>
    <w:rsid w:val="00F74F1E"/>
    <w:rsid w:val="00F75899"/>
    <w:rsid w:val="00F81769"/>
    <w:rsid w:val="00F82A1F"/>
    <w:rsid w:val="00F84FFA"/>
    <w:rsid w:val="00F9085F"/>
    <w:rsid w:val="00F90CA0"/>
    <w:rsid w:val="00F92011"/>
    <w:rsid w:val="00F92F3C"/>
    <w:rsid w:val="00F9508E"/>
    <w:rsid w:val="00F96F5E"/>
    <w:rsid w:val="00FA6D90"/>
    <w:rsid w:val="00FA7DA3"/>
    <w:rsid w:val="00FB3B4A"/>
    <w:rsid w:val="00FB4167"/>
    <w:rsid w:val="00FC4FEA"/>
    <w:rsid w:val="00FC6488"/>
    <w:rsid w:val="00FC6E9B"/>
    <w:rsid w:val="00FC7A7E"/>
    <w:rsid w:val="00FD1A2D"/>
    <w:rsid w:val="00FD2482"/>
    <w:rsid w:val="00FD288D"/>
    <w:rsid w:val="00FD3F8F"/>
    <w:rsid w:val="00FD7390"/>
    <w:rsid w:val="00FE1D57"/>
    <w:rsid w:val="00FE2649"/>
    <w:rsid w:val="00FE5B2B"/>
    <w:rsid w:val="00FF0483"/>
    <w:rsid w:val="00FF3FFB"/>
    <w:rsid w:val="00FF4A0D"/>
    <w:rsid w:val="00FF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BD4F8E"/>
  <w15:chartTrackingRefBased/>
  <w15:docId w15:val="{587E8BB7-3594-48BE-96E7-2C581FEC0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AB8"/>
    <w:rPr>
      <w:lang w:val="en-AU"/>
    </w:rPr>
  </w:style>
  <w:style w:type="paragraph" w:styleId="Heading2">
    <w:name w:val="heading 2"/>
    <w:basedOn w:val="Normal"/>
    <w:link w:val="Heading2Char"/>
    <w:uiPriority w:val="9"/>
    <w:qFormat/>
    <w:rsid w:val="009202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3C59"/>
    <w:rPr>
      <w:color w:val="0000FF"/>
      <w:u w:val="single"/>
    </w:rPr>
  </w:style>
  <w:style w:type="character" w:customStyle="1" w:styleId="normaltextrun1">
    <w:name w:val="normaltextrun1"/>
    <w:basedOn w:val="DefaultParagraphFont"/>
    <w:rsid w:val="00983C59"/>
  </w:style>
  <w:style w:type="paragraph" w:customStyle="1" w:styleId="paragraph">
    <w:name w:val="paragraph"/>
    <w:basedOn w:val="Normal"/>
    <w:rsid w:val="00983C59"/>
    <w:pPr>
      <w:spacing w:after="0" w:line="240" w:lineRule="auto"/>
    </w:pPr>
    <w:rPr>
      <w:rFonts w:ascii="Times New Roman" w:hAnsi="Times New Roman" w:cs="Times New Roman"/>
      <w:sz w:val="24"/>
      <w:szCs w:val="24"/>
      <w:lang w:val="en-US" w:eastAsia="en-AU"/>
    </w:rPr>
  </w:style>
  <w:style w:type="character" w:customStyle="1" w:styleId="eop">
    <w:name w:val="eop"/>
    <w:basedOn w:val="DefaultParagraphFont"/>
    <w:rsid w:val="00983C59"/>
  </w:style>
  <w:style w:type="character" w:customStyle="1" w:styleId="scxw264558039">
    <w:name w:val="scxw264558039"/>
    <w:basedOn w:val="DefaultParagraphFont"/>
    <w:rsid w:val="00983C59"/>
  </w:style>
  <w:style w:type="paragraph" w:styleId="BalloonText">
    <w:name w:val="Balloon Text"/>
    <w:basedOn w:val="Normal"/>
    <w:link w:val="BalloonTextChar"/>
    <w:uiPriority w:val="99"/>
    <w:semiHidden/>
    <w:unhideWhenUsed/>
    <w:rsid w:val="00FE5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B2B"/>
    <w:rPr>
      <w:rFonts w:ascii="Segoe UI" w:hAnsi="Segoe UI" w:cs="Segoe UI"/>
      <w:sz w:val="18"/>
      <w:szCs w:val="18"/>
      <w:lang w:val="en-AU"/>
    </w:rPr>
  </w:style>
  <w:style w:type="paragraph" w:styleId="ListParagraph">
    <w:name w:val="List Paragraph"/>
    <w:aliases w:val="Bullet List,Medium Grid 1 - Accent 21,FooterText,List Paragraph1"/>
    <w:basedOn w:val="Normal"/>
    <w:link w:val="ListParagraphChar"/>
    <w:uiPriority w:val="34"/>
    <w:qFormat/>
    <w:rsid w:val="00915ABF"/>
    <w:pPr>
      <w:ind w:left="720"/>
      <w:contextualSpacing/>
    </w:pPr>
  </w:style>
  <w:style w:type="character" w:customStyle="1" w:styleId="ListParagraphChar">
    <w:name w:val="List Paragraph Char"/>
    <w:aliases w:val="Bullet List Char,Medium Grid 1 - Accent 21 Char,FooterText Char,List Paragraph1 Char"/>
    <w:basedOn w:val="DefaultParagraphFont"/>
    <w:link w:val="ListParagraph"/>
    <w:uiPriority w:val="34"/>
    <w:locked/>
    <w:rsid w:val="00915ABF"/>
    <w:rPr>
      <w:lang w:val="en-AU"/>
    </w:rPr>
  </w:style>
  <w:style w:type="paragraph" w:styleId="NormalWeb">
    <w:name w:val="Normal (Web)"/>
    <w:basedOn w:val="Normal"/>
    <w:uiPriority w:val="99"/>
    <w:unhideWhenUsed/>
    <w:rsid w:val="00915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915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630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30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30D7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30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0D7"/>
    <w:rPr>
      <w:b/>
      <w:bCs/>
      <w:sz w:val="20"/>
      <w:szCs w:val="20"/>
      <w:lang w:val="en-AU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A5EC4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BD7127"/>
    <w:pPr>
      <w:spacing w:after="0" w:line="240" w:lineRule="auto"/>
    </w:pPr>
    <w:rPr>
      <w:rFonts w:ascii="Calibri" w:hAnsi="Calibri" w:cs="Calibri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202C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Revision">
    <w:name w:val="Revision"/>
    <w:hidden/>
    <w:uiPriority w:val="99"/>
    <w:semiHidden/>
    <w:rsid w:val="00573E9A"/>
    <w:pPr>
      <w:spacing w:after="0" w:line="240" w:lineRule="auto"/>
    </w:pPr>
    <w:rPr>
      <w:lang w:val="en-AU"/>
    </w:rPr>
  </w:style>
  <w:style w:type="paragraph" w:styleId="Header">
    <w:name w:val="header"/>
    <w:basedOn w:val="Normal"/>
    <w:link w:val="HeaderChar"/>
    <w:uiPriority w:val="99"/>
    <w:unhideWhenUsed/>
    <w:rsid w:val="00EA72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7272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EA72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7272"/>
    <w:rPr>
      <w:lang w:val="en-AU"/>
    </w:rPr>
  </w:style>
  <w:style w:type="character" w:customStyle="1" w:styleId="cf01">
    <w:name w:val="cf01"/>
    <w:basedOn w:val="DefaultParagraphFont"/>
    <w:rsid w:val="00BB19BA"/>
    <w:rPr>
      <w:rFonts w:ascii="Segoe UI" w:hAnsi="Segoe UI" w:cs="Segoe UI" w:hint="default"/>
      <w:color w:val="262626"/>
      <w:sz w:val="36"/>
      <w:szCs w:val="36"/>
    </w:rPr>
  </w:style>
  <w:style w:type="character" w:customStyle="1" w:styleId="ui-provider">
    <w:name w:val="ui-provider"/>
    <w:basedOn w:val="DefaultParagraphFont"/>
    <w:rsid w:val="008C7F2A"/>
  </w:style>
  <w:style w:type="character" w:styleId="Emphasis">
    <w:name w:val="Emphasis"/>
    <w:basedOn w:val="DefaultParagraphFont"/>
    <w:uiPriority w:val="20"/>
    <w:qFormat/>
    <w:rsid w:val="009E4153"/>
    <w:rPr>
      <w:i/>
      <w:i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5B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56A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3ef1fe-b5d1-4ce3-b731-dd3231020649" xsi:nil="true"/>
    <lcf76f155ced4ddcb4097134ff3c332f xmlns="3be465a1-93f4-46fe-b27f-94d545ffda85">
      <Terms xmlns="http://schemas.microsoft.com/office/infopath/2007/PartnerControls"/>
    </lcf76f155ced4ddcb4097134ff3c332f>
    <_Flow_SignoffStatus xmlns="3be465a1-93f4-46fe-b27f-94d545ffda8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5E08808F2BC24E9E12C5327F5AC1A1" ma:contentTypeVersion="17" ma:contentTypeDescription="Create a new document." ma:contentTypeScope="" ma:versionID="952f8fb367e5b4dd21297ca3d6a66019">
  <xsd:schema xmlns:xsd="http://www.w3.org/2001/XMLSchema" xmlns:xs="http://www.w3.org/2001/XMLSchema" xmlns:p="http://schemas.microsoft.com/office/2006/metadata/properties" xmlns:ns2="3be465a1-93f4-46fe-b27f-94d545ffda85" xmlns:ns3="473ef1fe-b5d1-4ce3-b731-dd3231020649" targetNamespace="http://schemas.microsoft.com/office/2006/metadata/properties" ma:root="true" ma:fieldsID="5d9251b825179457c129eaaedec620ae" ns2:_="" ns3:_="">
    <xsd:import namespace="3be465a1-93f4-46fe-b27f-94d545ffda85"/>
    <xsd:import namespace="473ef1fe-b5d1-4ce3-b731-dd32310206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e465a1-93f4-46fe-b27f-94d545ffda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9e95e88-7ffc-427a-815f-565e447346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3ef1fe-b5d1-4ce3-b731-dd32310206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745a440-d2f7-4688-b540-24e4f62400a6}" ma:internalName="TaxCatchAll" ma:showField="CatchAllData" ma:web="473ef1fe-b5d1-4ce3-b731-dd32310206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isl xmlns:xsi="http://www.w3.org/2001/XMLSchema-instance" xmlns:xsd="http://www.w3.org/2001/XMLSchema" xmlns="http://www.boldonjames.com/2008/01/sie/internal/label" sislVersion="0" policy="9b826745-2f86-4cc2-8321-0cf280498cf6" origin="userSelected">
  <element uid="3725ebf1-a943-4f92-a8b4-042d004feff0" value=""/>
</sisl>
</file>

<file path=customXml/item4.xml><?xml version="1.0" encoding="utf-8"?>
<WrappedLabelHistory xmlns:xsi="http://www.w3.org/2001/XMLSchema-instance" xmlns:xsd="http://www.w3.org/2001/XMLSchema" xmlns="http://www.boldonjames.com/2016/02/Classifier/internal/wrappedLabelHistory">
  <Value>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I5YjgyNjc0NS0yZjg2LTRjYzItODMyMS0wY2YyODA0OThjZjYiIG9yaWdpbj0idXNlclNlbGVjdGVkIj48ZWxlbWVudCB1aWQ9IjM3MjVlYmYxLWE5NDMtNGY5Mi1hOGI0LTA0MmQwMDRmZWZmMCIgdmFsdWU9IiIgeG1sbnM9Imh0dHA6Ly93d3cuYm9sZG9uamFtZXMuY29tLzIwMDgvMDEvc2llL2ludGVybmFsL2xhYmVsIiAvPjwvc2lzbD48VXNlck5hbWU+Q09SUFxTTWNDYXJ0PC9Vc2VyTmFtZT48RGF0ZVRpbWU+MjkvMDcvMjAyMiA5OjM0OjQ0IEFNPC9EYXRlVGltZT48TGFiZWxTdHJpbmc+RXh0ZXJuYWwgQ29uZmlkZW50aWFsPC9MYWJlbFN0cmluZz48L2l0ZW0+PC9sYWJlbEhpc3Rvcnk+</Value>
</WrappedLabelHistory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B84BB-2F94-419B-9F6D-B4F3F2E47035}">
  <ds:schemaRefs>
    <ds:schemaRef ds:uri="http://schemas.microsoft.com/office/2006/metadata/properties"/>
    <ds:schemaRef ds:uri="http://schemas.microsoft.com/office/infopath/2007/PartnerControls"/>
    <ds:schemaRef ds:uri="473ef1fe-b5d1-4ce3-b731-dd3231020649"/>
    <ds:schemaRef ds:uri="3be465a1-93f4-46fe-b27f-94d545ffda85"/>
  </ds:schemaRefs>
</ds:datastoreItem>
</file>

<file path=customXml/itemProps2.xml><?xml version="1.0" encoding="utf-8"?>
<ds:datastoreItem xmlns:ds="http://schemas.openxmlformats.org/officeDocument/2006/customXml" ds:itemID="{6CDA90BB-1FD1-4F67-A583-3D3D632729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e465a1-93f4-46fe-b27f-94d545ffda85"/>
    <ds:schemaRef ds:uri="473ef1fe-b5d1-4ce3-b731-dd32310206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0ED3CF-4F7F-4DFC-B748-CE5B7740E220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CA182242-E2A9-4BC8-BAB0-AB3E267A7EE8}">
  <ds:schemaRefs>
    <ds:schemaRef ds:uri="http://www.w3.org/2001/XMLSchema"/>
    <ds:schemaRef ds:uri="http://www.boldonjames.com/2016/02/Classifier/internal/wrappedLabelHistory"/>
  </ds:schemaRefs>
</ds:datastoreItem>
</file>

<file path=customXml/itemProps5.xml><?xml version="1.0" encoding="utf-8"?>
<ds:datastoreItem xmlns:ds="http://schemas.openxmlformats.org/officeDocument/2006/customXml" ds:itemID="{A25EB861-31F7-4016-9040-F0F3E3DA8BF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877592E8-1BBB-4A4C-B87A-2DD22D886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Links>
    <vt:vector size="18" baseType="variant">
      <vt:variant>
        <vt:i4>196641</vt:i4>
      </vt:variant>
      <vt:variant>
        <vt:i4>6</vt:i4>
      </vt:variant>
      <vt:variant>
        <vt:i4>0</vt:i4>
      </vt:variant>
      <vt:variant>
        <vt:i4>5</vt:i4>
      </vt:variant>
      <vt:variant>
        <vt:lpwstr>mailto:sdhillon@dxc.com</vt:lpwstr>
      </vt:variant>
      <vt:variant>
        <vt:lpwstr/>
      </vt:variant>
      <vt:variant>
        <vt:i4>4063260</vt:i4>
      </vt:variant>
      <vt:variant>
        <vt:i4>3</vt:i4>
      </vt:variant>
      <vt:variant>
        <vt:i4>0</vt:i4>
      </vt:variant>
      <vt:variant>
        <vt:i4>5</vt:i4>
      </vt:variant>
      <vt:variant>
        <vt:lpwstr>https://www.scg.com/landing/index_en.html</vt:lpwstr>
      </vt:variant>
      <vt:variant>
        <vt:lpwstr/>
      </vt:variant>
      <vt:variant>
        <vt:i4>7405682</vt:i4>
      </vt:variant>
      <vt:variant>
        <vt:i4>0</vt:i4>
      </vt:variant>
      <vt:variant>
        <vt:i4>0</vt:i4>
      </vt:variant>
      <vt:variant>
        <vt:i4>5</vt:i4>
      </vt:variant>
      <vt:variant>
        <vt:lpwstr>http://www.dxc.technology/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Leong, Genevieve (SIN-WSW)</dc:creator>
  <cp:keywords>External Confidential</cp:keywords>
  <dc:description/>
  <cp:lastModifiedBy>Monkanok Panusittikorn</cp:lastModifiedBy>
  <cp:revision>60</cp:revision>
  <cp:lastPrinted>2023-03-07T17:33:00Z</cp:lastPrinted>
  <dcterms:created xsi:type="dcterms:W3CDTF">2023-03-07T16:27:00Z</dcterms:created>
  <dcterms:modified xsi:type="dcterms:W3CDTF">2023-03-13T04:55:00Z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0x010100965E08808F2BC24E9E12C5327F5AC1A1</vt:lpwstr>
  </property>
  <property fmtid="{D5CDD505-2E9C-101B-9397-08002B2CF9AE}" pid="3" name="Marketing DocType">
    <vt:lpwstr/>
  </property>
  <property fmtid="{D5CDD505-2E9C-101B-9397-08002B2CF9AE}" pid="4" name="Global Keywords">
    <vt:lpwstr/>
  </property>
  <property fmtid="{D5CDD505-2E9C-101B-9397-08002B2CF9AE}" pid="5" name="MediaServiceImageTags">
    <vt:lpwstr/>
  </property>
  <property fmtid="{D5CDD505-2E9C-101B-9397-08002B2CF9AE}" pid="6" name="lcf76f155ced4ddcb4097134ff3c332f">
    <vt:lpwstr/>
  </property>
  <property fmtid="{D5CDD505-2E9C-101B-9397-08002B2CF9AE}" pid="7" name="docIndexRef">
    <vt:lpwstr>4460d14f-ae4c-420b-a12b-a33fbad4ea41</vt:lpwstr>
  </property>
  <property fmtid="{D5CDD505-2E9C-101B-9397-08002B2CF9AE}" pid="8" name="bjSaver">
    <vt:lpwstr>GN35u1wMiSOA2SaogujLoc3R4z1NOKZH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policy="9b826745-2f86-4cc2-8321-0cf280498cf6" origin="userSelected" xmlns="http://www.boldonj</vt:lpwstr>
  </property>
  <property fmtid="{D5CDD505-2E9C-101B-9397-08002B2CF9AE}" pid="10" name="bjDocumentLabelXML-0">
    <vt:lpwstr>ames.com/2008/01/sie/internal/label"&gt;&lt;element uid="3725ebf1-a943-4f92-a8b4-042d004feff0" value="" /&gt;&lt;/sisl&gt;</vt:lpwstr>
  </property>
  <property fmtid="{D5CDD505-2E9C-101B-9397-08002B2CF9AE}" pid="11" name="bjDocumentSecurityLabel">
    <vt:lpwstr>External Confidential</vt:lpwstr>
  </property>
  <property fmtid="{D5CDD505-2E9C-101B-9397-08002B2CF9AE}" pid="12" name="bjClsUserRVM">
    <vt:lpwstr>[]</vt:lpwstr>
  </property>
  <property fmtid="{D5CDD505-2E9C-101B-9397-08002B2CF9AE}" pid="13" name="bjLabelHistoryID">
    <vt:lpwstr>{CA182242-E2A9-4BC8-BAB0-AB3E267A7EE8}</vt:lpwstr>
  </property>
  <property fmtid="{D5CDD505-2E9C-101B-9397-08002B2CF9AE}" pid="14" name="GrammarlyDocumentId">
    <vt:lpwstr>ed56bd86e90052315800c49fb8f67068be4975f511e300500f8f6c05a55209e3</vt:lpwstr>
  </property>
</Properties>
</file>